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391"/>
        <w:tblW w:w="10672" w:type="dxa"/>
        <w:tblBorders>
          <w:top w:val="single" w:color="auto" w:sz="4" w:space="0"/>
          <w:left w:val="single" w:color="auto" w:sz="4" w:space="0"/>
          <w:bottom w:val="single" w:color="auto" w:sz="4" w:space="0"/>
          <w:right w:val="single" w:color="auto" w:sz="4" w:space="0"/>
        </w:tblBorders>
        <w:tblLayout w:type="fixed"/>
        <w:tblCellMar>
          <w:left w:w="103" w:type="dxa"/>
          <w:right w:w="103" w:type="dxa"/>
        </w:tblCellMar>
        <w:tblLook w:val="0000" w:firstRow="0" w:lastRow="0" w:firstColumn="0" w:lastColumn="0" w:noHBand="0" w:noVBand="0"/>
      </w:tblPr>
      <w:tblGrid>
        <w:gridCol w:w="3862"/>
        <w:gridCol w:w="306"/>
        <w:gridCol w:w="6278"/>
        <w:gridCol w:w="226"/>
      </w:tblGrid>
      <w:tr xmlns:wp14="http://schemas.microsoft.com/office/word/2010/wordml" w:rsidRPr="006E4E8E" w:rsidR="004C7E35" w:rsidTr="7CD3F1B9" w14:paraId="24E19C98" wp14:textId="77777777">
        <w:trPr>
          <w:trHeight w:val="274"/>
        </w:trPr>
        <w:tc>
          <w:tcPr>
            <w:tcW w:w="10672" w:type="dxa"/>
            <w:gridSpan w:val="4"/>
            <w:tcBorders>
              <w:top w:val="single" w:color="auto" w:sz="4" w:space="0"/>
              <w:bottom w:val="single" w:color="auto" w:sz="4" w:space="0"/>
            </w:tcBorders>
            <w:shd w:val="clear" w:color="auto" w:fill="E6E6E6"/>
            <w:tcMar/>
            <w:vAlign w:val="center"/>
          </w:tcPr>
          <w:p w:rsidR="004C7E35" w:rsidP="00E627D0" w:rsidRDefault="004C7E35" w14:paraId="698FAB17" wp14:textId="77777777">
            <w:pPr>
              <w:spacing w:before="240" w:after="240"/>
              <w:rPr>
                <w:rFonts w:ascii="Arial" w:hAnsi="Arial" w:cs="Arial"/>
                <w:b/>
                <w:bCs/>
                <w:lang w:val="cs-CZ"/>
              </w:rPr>
            </w:pPr>
            <w:r>
              <w:rPr>
                <w:rFonts w:ascii="Arial" w:hAnsi="Arial" w:cs="Arial"/>
                <w:b/>
                <w:bCs/>
              </w:rPr>
              <w:t xml:space="preserve">PŘIHLÁŠKA - </w:t>
            </w:r>
            <w:r w:rsidRPr="006E4E8E">
              <w:rPr>
                <w:rFonts w:ascii="Arial" w:hAnsi="Arial" w:cs="Arial"/>
                <w:b/>
                <w:bCs/>
                <w:lang w:val="cs-CZ"/>
              </w:rPr>
              <w:t xml:space="preserve">YOUNG </w:t>
            </w:r>
            <w:r w:rsidR="00B76101">
              <w:rPr>
                <w:rFonts w:ascii="Arial" w:hAnsi="Arial" w:cs="Arial"/>
                <w:b/>
                <w:bCs/>
                <w:lang w:val="cs-CZ"/>
              </w:rPr>
              <w:t>L</w:t>
            </w:r>
            <w:r w:rsidRPr="006E4E8E">
              <w:rPr>
                <w:rFonts w:ascii="Arial" w:hAnsi="Arial" w:cs="Arial"/>
                <w:b/>
                <w:bCs/>
                <w:lang w:val="cs-CZ"/>
              </w:rPr>
              <w:t>EARNERS</w:t>
            </w:r>
            <w:r>
              <w:rPr>
                <w:rFonts w:ascii="Arial" w:hAnsi="Arial" w:cs="Arial"/>
                <w:b/>
                <w:bCs/>
                <w:lang w:val="cs-CZ"/>
              </w:rPr>
              <w:t xml:space="preserve"> EXAMS (YLE)</w:t>
            </w:r>
          </w:p>
          <w:p w:rsidRPr="004A322D" w:rsidR="004A322D" w:rsidP="00E627D0" w:rsidRDefault="00865473" w14:paraId="0089E26B" wp14:textId="77777777">
            <w:pPr>
              <w:spacing w:before="240" w:after="240"/>
              <w:rPr>
                <w:rFonts w:ascii="Arial" w:hAnsi="Arial" w:cs="Arial"/>
                <w:b/>
                <w:color w:val="FF0000"/>
                <w:sz w:val="20"/>
                <w:szCs w:val="20"/>
                <w:lang w:val="en-US"/>
              </w:rPr>
            </w:pPr>
            <w:r>
              <w:rPr>
                <w:rFonts w:ascii="Arial" w:hAnsi="Arial" w:cs="Arial"/>
                <w:b/>
                <w:bCs/>
                <w:color w:val="FF0000"/>
                <w:lang w:val="cs-CZ"/>
              </w:rPr>
              <w:t>D</w:t>
            </w:r>
            <w:r w:rsidRPr="004A322D" w:rsidR="004A322D">
              <w:rPr>
                <w:rFonts w:ascii="Arial" w:hAnsi="Arial" w:cs="Arial"/>
                <w:b/>
                <w:bCs/>
                <w:color w:val="FF0000"/>
                <w:lang w:val="cs-CZ"/>
              </w:rPr>
              <w:t xml:space="preserve">o E-mailu </w:t>
            </w:r>
            <w:hyperlink w:history="1" r:id="rId7">
              <w:r w:rsidRPr="004A322D" w:rsidR="004A322D">
                <w:rPr>
                  <w:rStyle w:val="Hypertextovodkaz"/>
                  <w:rFonts w:ascii="Arial" w:hAnsi="Arial" w:cs="Arial"/>
                  <w:b/>
                  <w:bCs/>
                  <w:color w:val="FF0000"/>
                  <w:lang w:val="cs-CZ"/>
                </w:rPr>
                <w:t>info@britskecentrum.cz</w:t>
              </w:r>
            </w:hyperlink>
            <w:r w:rsidRPr="004A322D" w:rsidR="004A322D">
              <w:rPr>
                <w:rFonts w:ascii="Arial" w:hAnsi="Arial" w:cs="Arial"/>
                <w:b/>
                <w:bCs/>
                <w:color w:val="FF0000"/>
                <w:lang w:val="cs-CZ"/>
              </w:rPr>
              <w:t xml:space="preserve"> </w:t>
            </w:r>
            <w:r>
              <w:rPr>
                <w:rFonts w:ascii="Arial" w:hAnsi="Arial" w:cs="Arial"/>
                <w:b/>
                <w:bCs/>
                <w:color w:val="FF0000"/>
                <w:lang w:val="cs-CZ"/>
              </w:rPr>
              <w:t xml:space="preserve">je nutné poslat </w:t>
            </w:r>
            <w:r w:rsidR="003A48D2">
              <w:rPr>
                <w:rFonts w:ascii="Arial" w:hAnsi="Arial" w:cs="Arial"/>
                <w:b/>
                <w:bCs/>
                <w:color w:val="FF0000"/>
                <w:lang w:val="cs-CZ"/>
              </w:rPr>
              <w:t xml:space="preserve">vyplněnou </w:t>
            </w:r>
            <w:r>
              <w:rPr>
                <w:rFonts w:ascii="Arial" w:hAnsi="Arial" w:cs="Arial"/>
                <w:b/>
                <w:bCs/>
                <w:color w:val="FF0000"/>
                <w:lang w:val="cs-CZ"/>
              </w:rPr>
              <w:t>Přihlášku a doklad o zaplacení</w:t>
            </w:r>
            <w:r w:rsidR="003A48D2">
              <w:rPr>
                <w:rFonts w:ascii="Arial" w:hAnsi="Arial" w:cs="Arial"/>
                <w:b/>
                <w:bCs/>
                <w:color w:val="FF0000"/>
                <w:lang w:val="cs-CZ"/>
              </w:rPr>
              <w:t xml:space="preserve"> zkoušky</w:t>
            </w:r>
            <w:r w:rsidRPr="004A322D" w:rsidR="004A322D">
              <w:rPr>
                <w:rFonts w:ascii="Arial" w:hAnsi="Arial" w:cs="Arial"/>
                <w:b/>
                <w:bCs/>
                <w:color w:val="FF0000"/>
                <w:lang w:val="en-US"/>
              </w:rPr>
              <w:t>)</w:t>
            </w:r>
          </w:p>
        </w:tc>
      </w:tr>
      <w:tr xmlns:wp14="http://schemas.microsoft.com/office/word/2010/wordml" w:rsidRPr="006E4E8E" w:rsidR="000A1E8C" w:rsidTr="7CD3F1B9" w14:paraId="2953421B" wp14:textId="77777777">
        <w:trPr>
          <w:trHeight w:val="274"/>
        </w:trPr>
        <w:tc>
          <w:tcPr>
            <w:tcW w:w="10672" w:type="dxa"/>
            <w:gridSpan w:val="4"/>
            <w:tcBorders>
              <w:top w:val="single" w:color="auto" w:sz="4" w:space="0"/>
              <w:bottom w:val="single" w:color="auto" w:sz="4" w:space="0"/>
            </w:tcBorders>
            <w:shd w:val="clear" w:color="auto" w:fill="E6E6E6"/>
            <w:tcMar/>
            <w:vAlign w:val="center"/>
          </w:tcPr>
          <w:p w:rsidRPr="006B4FE0" w:rsidR="000A1E8C" w:rsidP="00E627D0" w:rsidRDefault="00D071E3" w14:paraId="78F15A93" wp14:textId="77777777">
            <w:pPr>
              <w:spacing w:before="120"/>
              <w:rPr>
                <w:rFonts w:ascii="Arial" w:hAnsi="Arial" w:cs="Arial"/>
                <w:b/>
                <w:i/>
                <w:sz w:val="20"/>
                <w:szCs w:val="20"/>
              </w:rPr>
            </w:pPr>
            <w:proofErr w:type="spellStart"/>
            <w:r>
              <w:rPr>
                <w:rFonts w:ascii="Arial" w:hAnsi="Arial" w:cs="Arial"/>
                <w:b/>
                <w:sz w:val="20"/>
                <w:szCs w:val="20"/>
              </w:rPr>
              <w:t>Jméno</w:t>
            </w:r>
            <w:proofErr w:type="spellEnd"/>
            <w:r>
              <w:rPr>
                <w:rFonts w:ascii="Arial" w:hAnsi="Arial" w:cs="Arial"/>
                <w:b/>
                <w:sz w:val="20"/>
                <w:szCs w:val="20"/>
              </w:rPr>
              <w:t xml:space="preserve"> a </w:t>
            </w:r>
            <w:proofErr w:type="spellStart"/>
            <w:r>
              <w:rPr>
                <w:rFonts w:ascii="Arial" w:hAnsi="Arial" w:cs="Arial"/>
                <w:b/>
                <w:sz w:val="20"/>
                <w:szCs w:val="20"/>
              </w:rPr>
              <w:t>příjmení</w:t>
            </w:r>
            <w:proofErr w:type="spellEnd"/>
            <w:r>
              <w:rPr>
                <w:rFonts w:ascii="Arial" w:hAnsi="Arial" w:cs="Arial"/>
                <w:b/>
                <w:sz w:val="20"/>
                <w:szCs w:val="20"/>
              </w:rPr>
              <w:t xml:space="preserve"> </w:t>
            </w:r>
            <w:proofErr w:type="spellStart"/>
            <w:r>
              <w:rPr>
                <w:rFonts w:ascii="Arial" w:hAnsi="Arial" w:cs="Arial"/>
                <w:b/>
                <w:sz w:val="20"/>
                <w:szCs w:val="20"/>
              </w:rPr>
              <w:t>kandidáta</w:t>
            </w:r>
            <w:proofErr w:type="spellEnd"/>
            <w:r>
              <w:rPr>
                <w:rFonts w:ascii="Arial" w:hAnsi="Arial" w:cs="Arial"/>
                <w:b/>
                <w:sz w:val="20"/>
                <w:szCs w:val="20"/>
              </w:rPr>
              <w:t>/</w:t>
            </w:r>
            <w:proofErr w:type="spellStart"/>
            <w:r>
              <w:rPr>
                <w:rFonts w:ascii="Arial" w:hAnsi="Arial" w:cs="Arial"/>
                <w:b/>
                <w:sz w:val="20"/>
                <w:szCs w:val="20"/>
              </w:rPr>
              <w:t>kandidátky</w:t>
            </w:r>
            <w:proofErr w:type="spellEnd"/>
            <w:r>
              <w:rPr>
                <w:rFonts w:ascii="Arial" w:hAnsi="Arial" w:cs="Arial"/>
                <w:b/>
                <w:sz w:val="20"/>
                <w:szCs w:val="20"/>
              </w:rPr>
              <w:t xml:space="preserve"> </w:t>
            </w:r>
            <w:proofErr w:type="spellStart"/>
            <w:r>
              <w:rPr>
                <w:rFonts w:ascii="Arial" w:hAnsi="Arial" w:cs="Arial"/>
                <w:b/>
                <w:sz w:val="20"/>
                <w:szCs w:val="20"/>
              </w:rPr>
              <w:t>na</w:t>
            </w:r>
            <w:proofErr w:type="spellEnd"/>
            <w:r>
              <w:rPr>
                <w:rFonts w:ascii="Arial" w:hAnsi="Arial" w:cs="Arial"/>
                <w:b/>
                <w:sz w:val="20"/>
                <w:szCs w:val="20"/>
              </w:rPr>
              <w:t xml:space="preserve"> </w:t>
            </w:r>
            <w:proofErr w:type="spellStart"/>
            <w:r>
              <w:rPr>
                <w:rFonts w:ascii="Arial" w:hAnsi="Arial" w:cs="Arial"/>
                <w:b/>
                <w:sz w:val="20"/>
                <w:szCs w:val="20"/>
              </w:rPr>
              <w:t>zkoušku</w:t>
            </w:r>
            <w:proofErr w:type="spellEnd"/>
            <w:r w:rsidR="006B4FE0">
              <w:rPr>
                <w:rFonts w:ascii="Arial" w:hAnsi="Arial" w:cs="Arial"/>
                <w:b/>
                <w:i/>
                <w:sz w:val="20"/>
                <w:szCs w:val="20"/>
              </w:rPr>
              <w:t xml:space="preserve"> </w:t>
            </w:r>
          </w:p>
        </w:tc>
      </w:tr>
      <w:bookmarkStart w:name="Text11" w:id="0"/>
      <w:tr xmlns:wp14="http://schemas.microsoft.com/office/word/2010/wordml" w:rsidRPr="006E4E8E" w:rsidR="000A1E8C" w:rsidTr="7CD3F1B9" w14:paraId="7CD27C0D" wp14:textId="77777777">
        <w:trPr>
          <w:cantSplit/>
          <w:trHeight w:val="312"/>
        </w:trPr>
        <w:tc>
          <w:tcPr>
            <w:tcW w:w="10672" w:type="dxa"/>
            <w:gridSpan w:val="4"/>
            <w:tcBorders>
              <w:top w:val="nil"/>
              <w:bottom w:val="single" w:color="auto" w:sz="4" w:space="0"/>
            </w:tcBorders>
            <w:tcMar/>
            <w:vAlign w:val="center"/>
          </w:tcPr>
          <w:p w:rsidRPr="006E4E8E" w:rsidR="000A1E8C" w:rsidP="00E627D0" w:rsidRDefault="00937B25" w14:paraId="2EF94C00" wp14:textId="77777777">
            <w:pPr>
              <w:pStyle w:val="Zhlav"/>
              <w:spacing w:before="120" w:after="120"/>
              <w:rPr>
                <w:rFonts w:ascii="Arial" w:hAnsi="Arial" w:cs="Arial"/>
                <w:sz w:val="20"/>
                <w:szCs w:val="20"/>
              </w:rPr>
            </w:pPr>
            <w:r w:rsidRPr="006E4E8E">
              <w:rPr>
                <w:rFonts w:ascii="Arial" w:hAnsi="Arial" w:cs="Arial"/>
                <w:sz w:val="20"/>
                <w:szCs w:val="20"/>
              </w:rPr>
              <w:fldChar w:fldCharType="begin">
                <w:ffData>
                  <w:name w:val="Text2"/>
                  <w:enabled/>
                  <w:calcOnExit w:val="0"/>
                  <w:textInput/>
                </w:ffData>
              </w:fldChar>
            </w:r>
            <w:r w:rsidRPr="006E4E8E" w:rsidR="006B4FE0">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separate"/>
            </w:r>
            <w:r w:rsidR="00EA4A0E">
              <w:rPr>
                <w:rFonts w:ascii="Arial" w:hAnsi="Arial" w:cs="Arial"/>
                <w:sz w:val="20"/>
                <w:szCs w:val="20"/>
              </w:rPr>
              <w:t> </w:t>
            </w:r>
            <w:r w:rsidR="00EA4A0E">
              <w:rPr>
                <w:rFonts w:ascii="Arial" w:hAnsi="Arial" w:cs="Arial"/>
                <w:sz w:val="20"/>
                <w:szCs w:val="20"/>
              </w:rPr>
              <w:t> </w:t>
            </w:r>
            <w:r w:rsidR="00EA4A0E">
              <w:rPr>
                <w:rFonts w:ascii="Arial" w:hAnsi="Arial" w:cs="Arial"/>
                <w:sz w:val="20"/>
                <w:szCs w:val="20"/>
              </w:rPr>
              <w:t> </w:t>
            </w:r>
            <w:r w:rsidR="00EA4A0E">
              <w:rPr>
                <w:rFonts w:ascii="Arial" w:hAnsi="Arial" w:cs="Arial"/>
                <w:sz w:val="20"/>
                <w:szCs w:val="20"/>
              </w:rPr>
              <w:t> </w:t>
            </w:r>
            <w:r w:rsidR="00EA4A0E">
              <w:rPr>
                <w:rFonts w:ascii="Arial" w:hAnsi="Arial" w:cs="Arial"/>
                <w:sz w:val="20"/>
                <w:szCs w:val="20"/>
              </w:rPr>
              <w:t> </w:t>
            </w:r>
            <w:r w:rsidRPr="006E4E8E">
              <w:rPr>
                <w:rFonts w:ascii="Arial" w:hAnsi="Arial" w:cs="Arial"/>
                <w:sz w:val="20"/>
                <w:szCs w:val="20"/>
              </w:rPr>
              <w:fldChar w:fldCharType="end"/>
            </w:r>
            <w:r w:rsidRPr="006E4E8E">
              <w:rPr>
                <w:rFonts w:ascii="Arial" w:hAnsi="Arial" w:cs="Arial"/>
                <w:sz w:val="20"/>
                <w:szCs w:val="20"/>
              </w:rPr>
              <w:fldChar w:fldCharType="begin">
                <w:ffData>
                  <w:name w:val="Text11"/>
                  <w:enabled/>
                  <w:calcOnExit w:val="0"/>
                  <w:textInput/>
                </w:ffData>
              </w:fldChar>
            </w:r>
            <w:r w:rsidRPr="006E4E8E" w:rsidR="000A1E8C">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end"/>
            </w:r>
            <w:bookmarkEnd w:id="0"/>
          </w:p>
        </w:tc>
      </w:tr>
      <w:tr xmlns:wp14="http://schemas.microsoft.com/office/word/2010/wordml" w:rsidRPr="006E4E8E" w:rsidR="000A1E8C" w:rsidTr="7CD3F1B9" w14:paraId="79792F67" wp14:textId="77777777">
        <w:trPr>
          <w:trHeight w:val="274"/>
        </w:trPr>
        <w:tc>
          <w:tcPr>
            <w:tcW w:w="10672" w:type="dxa"/>
            <w:gridSpan w:val="4"/>
            <w:tcBorders>
              <w:top w:val="single" w:color="auto" w:sz="4" w:space="0"/>
              <w:bottom w:val="single" w:color="auto" w:sz="4" w:space="0"/>
            </w:tcBorders>
            <w:shd w:val="clear" w:color="auto" w:fill="E6E6E6"/>
            <w:tcMar/>
            <w:vAlign w:val="center"/>
          </w:tcPr>
          <w:p w:rsidRPr="006B4FE0" w:rsidR="000A1E8C" w:rsidP="00E627D0" w:rsidRDefault="00D071E3" w14:paraId="3BA0D3F4" wp14:textId="77777777">
            <w:pPr>
              <w:rPr>
                <w:rFonts w:ascii="Arial" w:hAnsi="Arial" w:cs="Arial"/>
                <w:b/>
                <w:i/>
                <w:sz w:val="20"/>
                <w:szCs w:val="20"/>
              </w:rPr>
            </w:pPr>
            <w:r>
              <w:rPr>
                <w:rFonts w:ascii="Arial" w:hAnsi="Arial" w:cs="Arial"/>
                <w:b/>
                <w:sz w:val="20"/>
                <w:szCs w:val="20"/>
              </w:rPr>
              <w:t xml:space="preserve">Datum </w:t>
            </w:r>
            <w:proofErr w:type="spellStart"/>
            <w:r>
              <w:rPr>
                <w:rFonts w:ascii="Arial" w:hAnsi="Arial" w:cs="Arial"/>
                <w:b/>
                <w:sz w:val="20"/>
                <w:szCs w:val="20"/>
              </w:rPr>
              <w:t>narození</w:t>
            </w:r>
            <w:proofErr w:type="spellEnd"/>
            <w:r w:rsidR="006B4FE0">
              <w:rPr>
                <w:rFonts w:ascii="Arial" w:hAnsi="Arial" w:cs="Arial"/>
                <w:b/>
                <w:i/>
                <w:sz w:val="20"/>
                <w:szCs w:val="20"/>
              </w:rPr>
              <w:t xml:space="preserve"> </w:t>
            </w:r>
            <w:proofErr w:type="spellStart"/>
            <w:r w:rsidR="003A48D2">
              <w:rPr>
                <w:rFonts w:ascii="Arial" w:hAnsi="Arial" w:cs="Arial"/>
                <w:b/>
                <w:sz w:val="20"/>
                <w:szCs w:val="20"/>
              </w:rPr>
              <w:t>kandidáta</w:t>
            </w:r>
            <w:proofErr w:type="spellEnd"/>
            <w:r w:rsidR="003A48D2">
              <w:rPr>
                <w:rFonts w:ascii="Arial" w:hAnsi="Arial" w:cs="Arial"/>
                <w:b/>
                <w:sz w:val="20"/>
                <w:szCs w:val="20"/>
              </w:rPr>
              <w:t>/</w:t>
            </w:r>
            <w:proofErr w:type="spellStart"/>
            <w:r w:rsidR="003A48D2">
              <w:rPr>
                <w:rFonts w:ascii="Arial" w:hAnsi="Arial" w:cs="Arial"/>
                <w:b/>
                <w:sz w:val="20"/>
                <w:szCs w:val="20"/>
              </w:rPr>
              <w:t>kandidátky</w:t>
            </w:r>
            <w:proofErr w:type="spellEnd"/>
            <w:r w:rsidR="003A48D2">
              <w:rPr>
                <w:rFonts w:ascii="Arial" w:hAnsi="Arial" w:cs="Arial"/>
                <w:b/>
                <w:sz w:val="20"/>
                <w:szCs w:val="20"/>
              </w:rPr>
              <w:t xml:space="preserve"> </w:t>
            </w:r>
            <w:proofErr w:type="spellStart"/>
            <w:r w:rsidR="003A48D2">
              <w:rPr>
                <w:rFonts w:ascii="Arial" w:hAnsi="Arial" w:cs="Arial"/>
                <w:b/>
                <w:sz w:val="20"/>
                <w:szCs w:val="20"/>
              </w:rPr>
              <w:t>na</w:t>
            </w:r>
            <w:proofErr w:type="spellEnd"/>
            <w:r w:rsidR="003A48D2">
              <w:rPr>
                <w:rFonts w:ascii="Arial" w:hAnsi="Arial" w:cs="Arial"/>
                <w:b/>
                <w:sz w:val="20"/>
                <w:szCs w:val="20"/>
              </w:rPr>
              <w:t xml:space="preserve"> </w:t>
            </w:r>
            <w:proofErr w:type="spellStart"/>
            <w:r w:rsidR="003A48D2">
              <w:rPr>
                <w:rFonts w:ascii="Arial" w:hAnsi="Arial" w:cs="Arial"/>
                <w:b/>
                <w:sz w:val="20"/>
                <w:szCs w:val="20"/>
              </w:rPr>
              <w:t>zkoušku</w:t>
            </w:r>
            <w:proofErr w:type="spellEnd"/>
          </w:p>
        </w:tc>
      </w:tr>
      <w:bookmarkStart w:name="Text2" w:id="1"/>
      <w:tr xmlns:wp14="http://schemas.microsoft.com/office/word/2010/wordml" w:rsidRPr="006E4E8E" w:rsidR="000A1E8C" w:rsidTr="7CD3F1B9" w14:paraId="1E2F352E" wp14:textId="77777777">
        <w:trPr>
          <w:cantSplit/>
          <w:trHeight w:val="568"/>
        </w:trPr>
        <w:tc>
          <w:tcPr>
            <w:tcW w:w="10672" w:type="dxa"/>
            <w:gridSpan w:val="4"/>
            <w:tcBorders>
              <w:top w:val="single" w:color="auto" w:sz="4" w:space="0"/>
              <w:bottom w:val="single" w:color="auto" w:sz="4" w:space="0"/>
              <w:right w:val="single" w:color="auto" w:sz="6" w:space="0"/>
            </w:tcBorders>
            <w:tcMar/>
            <w:vAlign w:val="center"/>
          </w:tcPr>
          <w:p w:rsidRPr="006E4E8E" w:rsidR="000A1E8C" w:rsidP="00E627D0" w:rsidRDefault="00937B25" w14:paraId="3C4944C6" wp14:textId="77777777">
            <w:pPr>
              <w:rPr>
                <w:rFonts w:ascii="Arial" w:hAnsi="Arial" w:cs="Arial"/>
                <w:sz w:val="20"/>
                <w:szCs w:val="20"/>
              </w:rPr>
            </w:pPr>
            <w:r w:rsidRPr="006E4E8E">
              <w:rPr>
                <w:rFonts w:ascii="Arial" w:hAnsi="Arial" w:cs="Arial"/>
                <w:sz w:val="20"/>
                <w:szCs w:val="20"/>
              </w:rPr>
              <w:fldChar w:fldCharType="begin">
                <w:ffData>
                  <w:name w:val="Text2"/>
                  <w:enabled/>
                  <w:calcOnExit w:val="0"/>
                  <w:textInput/>
                </w:ffData>
              </w:fldChar>
            </w:r>
            <w:r w:rsidRPr="006E4E8E" w:rsidR="000A1E8C">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separate"/>
            </w:r>
            <w:r w:rsidR="00526F0E">
              <w:rPr>
                <w:rFonts w:ascii="Arial" w:hAnsi="Arial" w:cs="Arial"/>
                <w:sz w:val="20"/>
                <w:szCs w:val="20"/>
              </w:rPr>
              <w:t> </w:t>
            </w:r>
            <w:r w:rsidR="00526F0E">
              <w:rPr>
                <w:rFonts w:ascii="Arial" w:hAnsi="Arial" w:cs="Arial"/>
                <w:sz w:val="20"/>
                <w:szCs w:val="20"/>
              </w:rPr>
              <w:t> </w:t>
            </w:r>
            <w:r w:rsidR="00526F0E">
              <w:rPr>
                <w:rFonts w:ascii="Arial" w:hAnsi="Arial" w:cs="Arial"/>
                <w:sz w:val="20"/>
                <w:szCs w:val="20"/>
              </w:rPr>
              <w:t> </w:t>
            </w:r>
            <w:r w:rsidR="00526F0E">
              <w:rPr>
                <w:rFonts w:ascii="Arial" w:hAnsi="Arial" w:cs="Arial"/>
                <w:sz w:val="20"/>
                <w:szCs w:val="20"/>
              </w:rPr>
              <w:t> </w:t>
            </w:r>
            <w:r w:rsidR="00526F0E">
              <w:rPr>
                <w:rFonts w:ascii="Arial" w:hAnsi="Arial" w:cs="Arial"/>
                <w:sz w:val="20"/>
                <w:szCs w:val="20"/>
              </w:rPr>
              <w:t> </w:t>
            </w:r>
            <w:r w:rsidRPr="006E4E8E">
              <w:rPr>
                <w:rFonts w:ascii="Arial" w:hAnsi="Arial" w:cs="Arial"/>
                <w:sz w:val="20"/>
                <w:szCs w:val="20"/>
              </w:rPr>
              <w:fldChar w:fldCharType="end"/>
            </w:r>
            <w:bookmarkEnd w:id="1"/>
          </w:p>
        </w:tc>
      </w:tr>
      <w:tr xmlns:wp14="http://schemas.microsoft.com/office/word/2010/wordml" w:rsidRPr="006E4E8E" w:rsidR="000A1E8C" w:rsidTr="7CD3F1B9" w14:paraId="7A37201B" wp14:textId="77777777">
        <w:trPr>
          <w:cantSplit/>
          <w:trHeight w:val="432"/>
        </w:trPr>
        <w:tc>
          <w:tcPr>
            <w:tcW w:w="4168" w:type="dxa"/>
            <w:gridSpan w:val="2"/>
            <w:tcBorders>
              <w:top w:val="single" w:color="auto" w:sz="4" w:space="0"/>
              <w:bottom w:val="single" w:color="auto" w:sz="4" w:space="0"/>
              <w:right w:val="single" w:color="auto" w:sz="6" w:space="0"/>
            </w:tcBorders>
            <w:tcMar/>
            <w:vAlign w:val="center"/>
          </w:tcPr>
          <w:p w:rsidRPr="006B4FE0" w:rsidR="000A1E8C" w:rsidP="00E627D0" w:rsidRDefault="000A1E8C" w14:paraId="4487BA39" wp14:textId="77777777">
            <w:pPr>
              <w:spacing w:before="120"/>
              <w:rPr>
                <w:rFonts w:ascii="Arial" w:hAnsi="Arial" w:cs="Arial"/>
                <w:b/>
                <w:bCs/>
                <w:i/>
                <w:sz w:val="20"/>
                <w:szCs w:val="20"/>
              </w:rPr>
            </w:pPr>
            <w:r w:rsidRPr="00DA5CB3">
              <w:rPr>
                <w:rFonts w:ascii="Arial" w:hAnsi="Arial" w:cs="Arial"/>
                <w:b/>
                <w:bCs/>
                <w:sz w:val="20"/>
                <w:szCs w:val="20"/>
              </w:rPr>
              <w:t>DATUM ZKOUŠKY</w:t>
            </w:r>
          </w:p>
        </w:tc>
        <w:tc>
          <w:tcPr>
            <w:tcW w:w="6504" w:type="dxa"/>
            <w:gridSpan w:val="2"/>
            <w:tcBorders>
              <w:top w:val="single" w:color="auto" w:sz="4" w:space="0"/>
              <w:left w:val="single" w:color="auto" w:sz="4" w:space="0"/>
              <w:bottom w:val="single" w:color="auto" w:sz="4" w:space="0"/>
              <w:right w:val="single" w:color="auto" w:sz="6" w:space="0"/>
            </w:tcBorders>
            <w:tcMar/>
            <w:vAlign w:val="center"/>
          </w:tcPr>
          <w:p w:rsidRPr="006E4E8E" w:rsidR="000A1E8C" w:rsidP="00E627D0" w:rsidRDefault="00937B25" w14:paraId="23A5BDFB" wp14:textId="77777777">
            <w:pPr>
              <w:rPr>
                <w:rFonts w:ascii="Arial" w:hAnsi="Arial" w:cs="Arial"/>
                <w:sz w:val="20"/>
                <w:szCs w:val="20"/>
              </w:rPr>
            </w:pPr>
            <w:r w:rsidRPr="006E4E8E">
              <w:rPr>
                <w:rFonts w:ascii="Arial" w:hAnsi="Arial" w:cs="Arial"/>
                <w:sz w:val="20"/>
                <w:szCs w:val="20"/>
              </w:rPr>
              <w:fldChar w:fldCharType="begin">
                <w:ffData>
                  <w:name w:val="Text2"/>
                  <w:enabled/>
                  <w:calcOnExit w:val="0"/>
                  <w:textInput/>
                </w:ffData>
              </w:fldChar>
            </w:r>
            <w:r w:rsidRPr="006E4E8E" w:rsidR="000A1E8C">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separate"/>
            </w:r>
            <w:r w:rsidR="00D63275">
              <w:rPr>
                <w:rFonts w:ascii="Arial" w:hAnsi="Arial" w:cs="Arial"/>
                <w:sz w:val="20"/>
                <w:szCs w:val="20"/>
              </w:rPr>
              <w:t> </w:t>
            </w:r>
            <w:r w:rsidR="00D63275">
              <w:rPr>
                <w:rFonts w:ascii="Arial" w:hAnsi="Arial" w:cs="Arial"/>
                <w:sz w:val="20"/>
                <w:szCs w:val="20"/>
              </w:rPr>
              <w:t> </w:t>
            </w:r>
            <w:r w:rsidR="00D63275">
              <w:rPr>
                <w:rFonts w:ascii="Arial" w:hAnsi="Arial" w:cs="Arial"/>
                <w:sz w:val="20"/>
                <w:szCs w:val="20"/>
              </w:rPr>
              <w:t> </w:t>
            </w:r>
            <w:r w:rsidR="00D63275">
              <w:rPr>
                <w:rFonts w:ascii="Arial" w:hAnsi="Arial" w:cs="Arial"/>
                <w:sz w:val="20"/>
                <w:szCs w:val="20"/>
              </w:rPr>
              <w:t> </w:t>
            </w:r>
            <w:r w:rsidR="00D63275">
              <w:rPr>
                <w:rFonts w:ascii="Arial" w:hAnsi="Arial" w:cs="Arial"/>
                <w:sz w:val="20"/>
                <w:szCs w:val="20"/>
              </w:rPr>
              <w:t> </w:t>
            </w:r>
            <w:r w:rsidRPr="006E4E8E">
              <w:rPr>
                <w:rFonts w:ascii="Arial" w:hAnsi="Arial" w:cs="Arial"/>
                <w:sz w:val="20"/>
                <w:szCs w:val="20"/>
              </w:rPr>
              <w:fldChar w:fldCharType="end"/>
            </w:r>
          </w:p>
        </w:tc>
      </w:tr>
      <w:tr xmlns:wp14="http://schemas.microsoft.com/office/word/2010/wordml" w:rsidRPr="006E4E8E" w:rsidR="000A1E8C" w:rsidTr="7CD3F1B9" w14:paraId="7FCA6D20" wp14:textId="77777777">
        <w:trPr>
          <w:cantSplit/>
          <w:trHeight w:val="329"/>
        </w:trPr>
        <w:tc>
          <w:tcPr>
            <w:tcW w:w="10672" w:type="dxa"/>
            <w:gridSpan w:val="4"/>
            <w:tcBorders>
              <w:top w:val="single" w:color="auto" w:sz="4" w:space="0"/>
              <w:bottom w:val="single" w:color="auto" w:sz="4" w:space="0"/>
              <w:right w:val="single" w:color="auto" w:sz="6" w:space="0"/>
            </w:tcBorders>
            <w:shd w:val="clear" w:color="auto" w:fill="E6E6E6"/>
            <w:tcMar/>
            <w:vAlign w:val="center"/>
          </w:tcPr>
          <w:p w:rsidRPr="006B4FE0" w:rsidR="000A1E8C" w:rsidP="00E627D0" w:rsidRDefault="00B76101" w14:paraId="70D348FE" wp14:textId="77777777">
            <w:pPr>
              <w:pStyle w:val="Nadpis1"/>
              <w:spacing w:after="120"/>
              <w:rPr>
                <w:rFonts w:ascii="Arial" w:hAnsi="Arial" w:cs="Arial"/>
                <w:i/>
                <w:sz w:val="20"/>
                <w:szCs w:val="20"/>
              </w:rPr>
            </w:pPr>
            <w:r>
              <w:rPr>
                <w:rFonts w:ascii="Arial" w:hAnsi="Arial" w:cs="Arial"/>
                <w:sz w:val="20"/>
                <w:szCs w:val="20"/>
              </w:rPr>
              <w:t xml:space="preserve">KONTAKTNÍ ÚDAJE </w:t>
            </w:r>
            <w:r w:rsidR="00D071E3">
              <w:rPr>
                <w:rFonts w:ascii="Arial" w:hAnsi="Arial" w:cs="Arial"/>
                <w:sz w:val="20"/>
                <w:szCs w:val="20"/>
              </w:rPr>
              <w:t>RODIČE</w:t>
            </w:r>
            <w:r w:rsidR="006B4FE0">
              <w:rPr>
                <w:rFonts w:ascii="Arial" w:hAnsi="Arial" w:cs="Arial"/>
                <w:i/>
                <w:sz w:val="20"/>
                <w:szCs w:val="20"/>
              </w:rPr>
              <w:t xml:space="preserve"> </w:t>
            </w:r>
          </w:p>
        </w:tc>
      </w:tr>
      <w:tr xmlns:wp14="http://schemas.microsoft.com/office/word/2010/wordml" w:rsidRPr="006E4E8E" w:rsidR="000A1E8C" w:rsidTr="7CD3F1B9" w14:paraId="1152C1B2" wp14:textId="77777777">
        <w:trPr>
          <w:cantSplit/>
          <w:trHeight w:val="263" w:hRule="exact"/>
        </w:trPr>
        <w:tc>
          <w:tcPr>
            <w:tcW w:w="3862" w:type="dxa"/>
            <w:tcBorders>
              <w:top w:val="single" w:color="auto" w:sz="4" w:space="0"/>
              <w:bottom w:val="single" w:color="auto" w:sz="4" w:space="0"/>
              <w:right w:val="single" w:color="auto" w:sz="4" w:space="0"/>
            </w:tcBorders>
            <w:tcMar/>
            <w:vAlign w:val="center"/>
          </w:tcPr>
          <w:p w:rsidRPr="006B4FE0" w:rsidR="000A1E8C" w:rsidP="00E627D0" w:rsidRDefault="005452C2" w14:paraId="3A017D78" wp14:textId="77777777">
            <w:pPr>
              <w:pStyle w:val="Zhlav"/>
              <w:rPr>
                <w:rFonts w:ascii="Arial" w:hAnsi="Arial" w:cs="Arial"/>
                <w:i/>
                <w:sz w:val="20"/>
                <w:szCs w:val="20"/>
              </w:rPr>
            </w:pPr>
            <w:proofErr w:type="spellStart"/>
            <w:r>
              <w:rPr>
                <w:rFonts w:ascii="Arial" w:hAnsi="Arial" w:cs="Arial"/>
                <w:sz w:val="20"/>
                <w:szCs w:val="20"/>
              </w:rPr>
              <w:t>Kontaktní</w:t>
            </w:r>
            <w:proofErr w:type="spellEnd"/>
            <w:r>
              <w:rPr>
                <w:rFonts w:ascii="Arial" w:hAnsi="Arial" w:cs="Arial"/>
                <w:sz w:val="20"/>
                <w:szCs w:val="20"/>
              </w:rPr>
              <w:t xml:space="preserve"> </w:t>
            </w:r>
            <w:proofErr w:type="spellStart"/>
            <w:r>
              <w:rPr>
                <w:rFonts w:ascii="Arial" w:hAnsi="Arial" w:cs="Arial"/>
                <w:sz w:val="20"/>
                <w:szCs w:val="20"/>
              </w:rPr>
              <w:t>osoba</w:t>
            </w:r>
            <w:proofErr w:type="spellEnd"/>
          </w:p>
        </w:tc>
        <w:bookmarkStart w:name="Text4" w:id="2"/>
        <w:tc>
          <w:tcPr>
            <w:tcW w:w="6810" w:type="dxa"/>
            <w:gridSpan w:val="3"/>
            <w:tcBorders>
              <w:top w:val="single" w:color="auto" w:sz="4" w:space="0"/>
              <w:left w:val="single" w:color="auto" w:sz="4" w:space="0"/>
              <w:bottom w:val="single" w:color="auto" w:sz="4" w:space="0"/>
            </w:tcBorders>
            <w:tcMar/>
            <w:vAlign w:val="center"/>
          </w:tcPr>
          <w:p w:rsidRPr="006E4E8E" w:rsidR="000A1E8C" w:rsidP="00E627D0" w:rsidRDefault="00937B25" w14:paraId="324E118A" wp14:textId="77777777">
            <w:pPr>
              <w:rPr>
                <w:rFonts w:ascii="Arial" w:hAnsi="Arial" w:cs="Arial"/>
                <w:sz w:val="20"/>
                <w:szCs w:val="20"/>
              </w:rPr>
            </w:pPr>
            <w:r w:rsidRPr="006E4E8E">
              <w:rPr>
                <w:rFonts w:ascii="Arial" w:hAnsi="Arial" w:cs="Arial"/>
                <w:sz w:val="20"/>
                <w:szCs w:val="20"/>
              </w:rPr>
              <w:fldChar w:fldCharType="begin">
                <w:ffData>
                  <w:name w:val="Text4"/>
                  <w:enabled/>
                  <w:calcOnExit w:val="0"/>
                  <w:textInput/>
                </w:ffData>
              </w:fldChar>
            </w:r>
            <w:r w:rsidRPr="006E4E8E" w:rsidR="000A1E8C">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separate"/>
            </w:r>
            <w:r w:rsidR="00EA4A0E">
              <w:rPr>
                <w:rFonts w:ascii="Arial" w:hAnsi="Arial" w:cs="Arial"/>
                <w:sz w:val="20"/>
                <w:szCs w:val="20"/>
              </w:rPr>
              <w:t> </w:t>
            </w:r>
            <w:r w:rsidR="00EA4A0E">
              <w:rPr>
                <w:rFonts w:ascii="Arial" w:hAnsi="Arial" w:cs="Arial"/>
                <w:sz w:val="20"/>
                <w:szCs w:val="20"/>
              </w:rPr>
              <w:t> </w:t>
            </w:r>
            <w:r w:rsidR="00EA4A0E">
              <w:rPr>
                <w:rFonts w:ascii="Arial" w:hAnsi="Arial" w:cs="Arial"/>
                <w:sz w:val="20"/>
                <w:szCs w:val="20"/>
              </w:rPr>
              <w:t> </w:t>
            </w:r>
            <w:r w:rsidR="00EA4A0E">
              <w:rPr>
                <w:rFonts w:ascii="Arial" w:hAnsi="Arial" w:cs="Arial"/>
                <w:sz w:val="20"/>
                <w:szCs w:val="20"/>
              </w:rPr>
              <w:t> </w:t>
            </w:r>
            <w:r w:rsidR="00EA4A0E">
              <w:rPr>
                <w:rFonts w:ascii="Arial" w:hAnsi="Arial" w:cs="Arial"/>
                <w:sz w:val="20"/>
                <w:szCs w:val="20"/>
              </w:rPr>
              <w:t> </w:t>
            </w:r>
            <w:r w:rsidRPr="006E4E8E">
              <w:rPr>
                <w:rFonts w:ascii="Arial" w:hAnsi="Arial" w:cs="Arial"/>
                <w:sz w:val="20"/>
                <w:szCs w:val="20"/>
              </w:rPr>
              <w:fldChar w:fldCharType="end"/>
            </w:r>
            <w:bookmarkEnd w:id="2"/>
          </w:p>
        </w:tc>
      </w:tr>
      <w:tr xmlns:wp14="http://schemas.microsoft.com/office/word/2010/wordml" w:rsidRPr="006E4E8E" w:rsidR="000A1E8C" w:rsidTr="7CD3F1B9" w14:paraId="6CA59060" wp14:textId="77777777">
        <w:trPr>
          <w:cantSplit/>
          <w:trHeight w:val="263" w:hRule="exact"/>
        </w:trPr>
        <w:tc>
          <w:tcPr>
            <w:tcW w:w="3862" w:type="dxa"/>
            <w:tcBorders>
              <w:top w:val="single" w:color="auto" w:sz="4" w:space="0"/>
              <w:bottom w:val="single" w:color="auto" w:sz="4" w:space="0"/>
              <w:right w:val="single" w:color="auto" w:sz="4" w:space="0"/>
            </w:tcBorders>
            <w:tcMar/>
            <w:vAlign w:val="center"/>
          </w:tcPr>
          <w:p w:rsidRPr="006B4FE0" w:rsidR="000A1E8C" w:rsidP="00E627D0" w:rsidRDefault="000A1E8C" w14:paraId="73F1043E" wp14:textId="77777777">
            <w:pPr>
              <w:rPr>
                <w:rFonts w:ascii="Arial" w:hAnsi="Arial" w:cs="Arial"/>
                <w:i/>
                <w:sz w:val="20"/>
                <w:szCs w:val="20"/>
                <w:lang w:val="cs-CZ"/>
              </w:rPr>
            </w:pPr>
            <w:r w:rsidRPr="006E4E8E">
              <w:rPr>
                <w:rFonts w:ascii="Arial" w:hAnsi="Arial" w:cs="Arial"/>
                <w:sz w:val="20"/>
                <w:szCs w:val="20"/>
                <w:lang w:val="cs-CZ"/>
              </w:rPr>
              <w:t>Telefon</w:t>
            </w:r>
          </w:p>
        </w:tc>
        <w:bookmarkStart w:name="Text10" w:id="3"/>
        <w:tc>
          <w:tcPr>
            <w:tcW w:w="6810" w:type="dxa"/>
            <w:gridSpan w:val="3"/>
            <w:tcBorders>
              <w:top w:val="single" w:color="auto" w:sz="4" w:space="0"/>
              <w:left w:val="single" w:color="auto" w:sz="4" w:space="0"/>
              <w:bottom w:val="single" w:color="auto" w:sz="4" w:space="0"/>
            </w:tcBorders>
            <w:tcMar/>
            <w:vAlign w:val="center"/>
          </w:tcPr>
          <w:p w:rsidRPr="006E4E8E" w:rsidR="000A1E8C" w:rsidP="00E627D0" w:rsidRDefault="00937B25" w14:paraId="7C60935A" wp14:textId="77777777">
            <w:pPr>
              <w:rPr>
                <w:rFonts w:ascii="Arial" w:hAnsi="Arial" w:cs="Arial"/>
                <w:sz w:val="20"/>
                <w:szCs w:val="20"/>
              </w:rPr>
            </w:pPr>
            <w:r w:rsidRPr="006E4E8E">
              <w:rPr>
                <w:rFonts w:ascii="Arial" w:hAnsi="Arial" w:cs="Arial"/>
                <w:sz w:val="20"/>
                <w:szCs w:val="20"/>
              </w:rPr>
              <w:fldChar w:fldCharType="begin">
                <w:ffData>
                  <w:name w:val="Text10"/>
                  <w:enabled/>
                  <w:calcOnExit w:val="0"/>
                  <w:textInput/>
                </w:ffData>
              </w:fldChar>
            </w:r>
            <w:r w:rsidRPr="006E4E8E" w:rsidR="000A1E8C">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separate"/>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Pr>
                <w:rFonts w:ascii="Arial" w:hAnsi="Arial" w:cs="Arial"/>
                <w:sz w:val="20"/>
                <w:szCs w:val="20"/>
              </w:rPr>
              <w:fldChar w:fldCharType="end"/>
            </w:r>
            <w:bookmarkEnd w:id="3"/>
          </w:p>
        </w:tc>
      </w:tr>
      <w:tr xmlns:wp14="http://schemas.microsoft.com/office/word/2010/wordml" w:rsidRPr="006E4E8E" w:rsidR="000A1E8C" w:rsidTr="7CD3F1B9" w14:paraId="650F352B" wp14:textId="77777777">
        <w:trPr>
          <w:cantSplit/>
          <w:trHeight w:val="263" w:hRule="exact"/>
        </w:trPr>
        <w:tc>
          <w:tcPr>
            <w:tcW w:w="3862" w:type="dxa"/>
            <w:tcBorders>
              <w:top w:val="single" w:color="auto" w:sz="4" w:space="0"/>
              <w:bottom w:val="single" w:color="auto" w:sz="4" w:space="0"/>
              <w:right w:val="single" w:color="auto" w:sz="4" w:space="0"/>
            </w:tcBorders>
            <w:tcMar/>
            <w:vAlign w:val="center"/>
          </w:tcPr>
          <w:p w:rsidRPr="006B4FE0" w:rsidR="000A1E8C" w:rsidP="00E627D0" w:rsidRDefault="005452C2" w14:paraId="03CA40FF" wp14:textId="77777777">
            <w:pPr>
              <w:rPr>
                <w:rFonts w:ascii="Arial" w:hAnsi="Arial" w:cs="Arial"/>
                <w:i/>
                <w:sz w:val="20"/>
                <w:szCs w:val="20"/>
                <w:lang w:val="cs-CZ"/>
              </w:rPr>
            </w:pPr>
            <w:r>
              <w:rPr>
                <w:rFonts w:ascii="Arial" w:hAnsi="Arial" w:cs="Arial"/>
                <w:sz w:val="20"/>
                <w:szCs w:val="20"/>
                <w:lang w:val="cs-CZ"/>
              </w:rPr>
              <w:t>Email</w:t>
            </w:r>
          </w:p>
        </w:tc>
        <w:bookmarkStart w:name="Text8" w:id="4"/>
        <w:tc>
          <w:tcPr>
            <w:tcW w:w="6810" w:type="dxa"/>
            <w:gridSpan w:val="3"/>
            <w:tcBorders>
              <w:top w:val="single" w:color="auto" w:sz="4" w:space="0"/>
              <w:left w:val="single" w:color="auto" w:sz="4" w:space="0"/>
              <w:bottom w:val="single" w:color="auto" w:sz="4" w:space="0"/>
            </w:tcBorders>
            <w:tcMar/>
            <w:vAlign w:val="center"/>
          </w:tcPr>
          <w:p w:rsidRPr="006E4E8E" w:rsidR="000A1E8C" w:rsidP="00E627D0" w:rsidRDefault="00937B25" w14:paraId="008E0C9A" wp14:textId="77777777">
            <w:pPr>
              <w:rPr>
                <w:rFonts w:ascii="Arial" w:hAnsi="Arial" w:cs="Arial"/>
                <w:sz w:val="20"/>
                <w:szCs w:val="20"/>
              </w:rPr>
            </w:pPr>
            <w:r w:rsidRPr="006E4E8E">
              <w:rPr>
                <w:rFonts w:ascii="Arial" w:hAnsi="Arial" w:cs="Arial"/>
                <w:sz w:val="20"/>
                <w:szCs w:val="20"/>
              </w:rPr>
              <w:fldChar w:fldCharType="begin">
                <w:ffData>
                  <w:name w:val="Text8"/>
                  <w:enabled/>
                  <w:calcOnExit w:val="0"/>
                  <w:textInput/>
                </w:ffData>
              </w:fldChar>
            </w:r>
            <w:r w:rsidRPr="006E4E8E" w:rsidR="000A1E8C">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separate"/>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Pr>
                <w:rFonts w:ascii="Arial" w:hAnsi="Arial" w:cs="Arial"/>
                <w:sz w:val="20"/>
                <w:szCs w:val="20"/>
              </w:rPr>
              <w:fldChar w:fldCharType="end"/>
            </w:r>
            <w:bookmarkEnd w:id="4"/>
          </w:p>
        </w:tc>
      </w:tr>
      <w:tr xmlns:wp14="http://schemas.microsoft.com/office/word/2010/wordml" w:rsidRPr="006E4E8E" w:rsidR="000A1E8C" w:rsidTr="7CD3F1B9" w14:paraId="0E614841" wp14:textId="77777777">
        <w:trPr>
          <w:trHeight w:val="274"/>
        </w:trPr>
        <w:tc>
          <w:tcPr>
            <w:tcW w:w="10672" w:type="dxa"/>
            <w:gridSpan w:val="4"/>
            <w:tcBorders>
              <w:top w:val="single" w:color="auto" w:sz="4" w:space="0"/>
              <w:bottom w:val="single" w:color="auto" w:sz="4" w:space="0"/>
            </w:tcBorders>
            <w:shd w:val="clear" w:color="auto" w:fill="E6E6E6"/>
            <w:tcMar/>
            <w:vAlign w:val="center"/>
          </w:tcPr>
          <w:p w:rsidRPr="006B4FE0" w:rsidR="000A1E8C" w:rsidP="00E627D0" w:rsidRDefault="006B4FE0" w14:paraId="4E33C50D" wp14:textId="77777777">
            <w:pPr>
              <w:spacing w:before="120" w:after="120"/>
              <w:rPr>
                <w:rFonts w:ascii="Arial" w:hAnsi="Arial" w:cs="Arial"/>
                <w:b/>
                <w:i/>
                <w:sz w:val="20"/>
                <w:szCs w:val="20"/>
              </w:rPr>
            </w:pPr>
            <w:proofErr w:type="spellStart"/>
            <w:r>
              <w:rPr>
                <w:rFonts w:ascii="Arial" w:hAnsi="Arial" w:cs="Arial"/>
                <w:b/>
                <w:sz w:val="20"/>
                <w:szCs w:val="20"/>
              </w:rPr>
              <w:t>Způsoby</w:t>
            </w:r>
            <w:proofErr w:type="spellEnd"/>
            <w:r>
              <w:rPr>
                <w:rFonts w:ascii="Arial" w:hAnsi="Arial" w:cs="Arial"/>
                <w:b/>
                <w:sz w:val="20"/>
                <w:szCs w:val="20"/>
              </w:rPr>
              <w:t xml:space="preserve"> </w:t>
            </w:r>
            <w:proofErr w:type="spellStart"/>
            <w:r>
              <w:rPr>
                <w:rFonts w:ascii="Arial" w:hAnsi="Arial" w:cs="Arial"/>
                <w:b/>
                <w:sz w:val="20"/>
                <w:szCs w:val="20"/>
              </w:rPr>
              <w:t>platby</w:t>
            </w:r>
            <w:proofErr w:type="spellEnd"/>
            <w:r>
              <w:rPr>
                <w:rFonts w:ascii="Arial" w:hAnsi="Arial" w:cs="Arial"/>
                <w:b/>
                <w:sz w:val="20"/>
                <w:szCs w:val="20"/>
              </w:rPr>
              <w:t xml:space="preserve"> </w:t>
            </w:r>
            <w:r w:rsidRPr="00224F05">
              <w:rPr>
                <w:rFonts w:ascii="Arial" w:hAnsi="Arial" w:cs="Arial"/>
                <w:sz w:val="20"/>
                <w:szCs w:val="20"/>
              </w:rPr>
              <w:t>(</w:t>
            </w:r>
            <w:proofErr w:type="spellStart"/>
            <w:r w:rsidRPr="00224F05">
              <w:rPr>
                <w:rFonts w:ascii="Arial" w:hAnsi="Arial" w:cs="Arial"/>
                <w:sz w:val="20"/>
                <w:szCs w:val="20"/>
              </w:rPr>
              <w:t>za</w:t>
            </w:r>
            <w:proofErr w:type="spellEnd"/>
            <w:r w:rsidRPr="00224F05">
              <w:rPr>
                <w:rFonts w:ascii="Arial" w:hAnsi="Arial" w:cs="Arial"/>
                <w:sz w:val="20"/>
                <w:szCs w:val="20"/>
              </w:rPr>
              <w:t xml:space="preserve"> </w:t>
            </w:r>
            <w:proofErr w:type="spellStart"/>
            <w:r w:rsidRPr="00224F05">
              <w:rPr>
                <w:rFonts w:ascii="Arial" w:hAnsi="Arial" w:cs="Arial"/>
                <w:sz w:val="20"/>
                <w:szCs w:val="20"/>
              </w:rPr>
              <w:t>všechny</w:t>
            </w:r>
            <w:proofErr w:type="spellEnd"/>
            <w:r w:rsidRPr="00224F05">
              <w:rPr>
                <w:rFonts w:ascii="Arial" w:hAnsi="Arial" w:cs="Arial"/>
                <w:sz w:val="20"/>
                <w:szCs w:val="20"/>
              </w:rPr>
              <w:t xml:space="preserve"> </w:t>
            </w:r>
            <w:proofErr w:type="spellStart"/>
            <w:r w:rsidRPr="00224F05">
              <w:rPr>
                <w:rFonts w:ascii="Arial" w:hAnsi="Arial" w:cs="Arial"/>
                <w:sz w:val="20"/>
                <w:szCs w:val="20"/>
              </w:rPr>
              <w:t>přihlášené</w:t>
            </w:r>
            <w:proofErr w:type="spellEnd"/>
            <w:r w:rsidRPr="00224F05">
              <w:rPr>
                <w:rFonts w:ascii="Arial" w:hAnsi="Arial" w:cs="Arial"/>
                <w:sz w:val="20"/>
                <w:szCs w:val="20"/>
              </w:rPr>
              <w:t>)</w:t>
            </w:r>
          </w:p>
        </w:tc>
      </w:tr>
      <w:tr xmlns:wp14="http://schemas.microsoft.com/office/word/2010/wordml" w:rsidRPr="00084C70" w:rsidR="003A48D2" w:rsidTr="7CD3F1B9" w14:paraId="5A418B33" wp14:textId="77777777">
        <w:trPr>
          <w:trHeight w:val="274"/>
        </w:trPr>
        <w:tc>
          <w:tcPr>
            <w:tcW w:w="10446" w:type="dxa"/>
            <w:gridSpan w:val="3"/>
            <w:tcBorders>
              <w:top w:val="single" w:color="auto" w:sz="4" w:space="0"/>
              <w:bottom w:val="single" w:color="auto" w:sz="4" w:space="0"/>
              <w:right w:val="single" w:color="auto" w:sz="4" w:space="0"/>
            </w:tcBorders>
            <w:tcMar/>
          </w:tcPr>
          <w:p w:rsidR="00E627D0" w:rsidP="00E627D0" w:rsidRDefault="003A48D2" w14:paraId="288AA132" wp14:textId="77777777">
            <w:pPr>
              <w:spacing w:before="120" w:after="120"/>
              <w:rPr>
                <w:bCs/>
                <w:sz w:val="18"/>
                <w:szCs w:val="18"/>
                <w:lang w:val="nb-NO"/>
              </w:rPr>
            </w:pPr>
            <w:r w:rsidRPr="00E627D0">
              <w:rPr>
                <w:b/>
                <w:bCs/>
                <w:sz w:val="18"/>
                <w:szCs w:val="18"/>
                <w:lang w:val="nb-NO"/>
              </w:rPr>
              <w:t>PLATBA PŘEVODEM</w:t>
            </w:r>
          </w:p>
          <w:p w:rsidRPr="00E627D0" w:rsidR="003A48D2" w:rsidP="002B1081" w:rsidRDefault="003A48D2" w14:paraId="65310C89" wp14:textId="77777777">
            <w:pPr>
              <w:spacing w:before="120" w:after="120"/>
              <w:ind w:right="-392"/>
              <w:rPr>
                <w:bCs/>
                <w:sz w:val="18"/>
                <w:szCs w:val="18"/>
                <w:lang w:val="nb-NO"/>
              </w:rPr>
            </w:pPr>
            <w:r w:rsidRPr="00E627D0">
              <w:rPr>
                <w:bCs/>
                <w:sz w:val="18"/>
                <w:szCs w:val="18"/>
                <w:lang w:val="nb-NO"/>
              </w:rPr>
              <w:t xml:space="preserve">(Č. účtu/ account No -. British Council  2048040318/2600). </w:t>
            </w:r>
            <w:r w:rsidRPr="00E627D0">
              <w:rPr>
                <w:bCs/>
                <w:sz w:val="18"/>
                <w:szCs w:val="18"/>
                <w:lang w:val="nb-NO"/>
              </w:rPr>
              <w:br/>
            </w:r>
            <w:r w:rsidRPr="00E627D0">
              <w:rPr>
                <w:bCs/>
                <w:sz w:val="18"/>
                <w:szCs w:val="18"/>
                <w:lang w:val="nb-NO"/>
              </w:rPr>
              <w:t>Variabilní symbol pro České Budějovice: 9009001</w:t>
            </w:r>
            <w:r w:rsidRPr="00E627D0">
              <w:rPr>
                <w:bCs/>
                <w:sz w:val="18"/>
                <w:szCs w:val="18"/>
                <w:lang w:val="nb-NO"/>
              </w:rPr>
              <w:br/>
            </w:r>
            <w:r w:rsidRPr="00E627D0">
              <w:rPr>
                <w:bCs/>
                <w:sz w:val="18"/>
                <w:szCs w:val="18"/>
                <w:lang w:val="nb-NO"/>
              </w:rPr>
              <w:t xml:space="preserve"> (Do zprávy pro příjemce uveďte:  příjmení kandidáta + typ zkoušky </w:t>
            </w:r>
          </w:p>
        </w:tc>
        <w:tc>
          <w:tcPr>
            <w:tcW w:w="226" w:type="dxa"/>
            <w:tcBorders>
              <w:top w:val="single" w:color="auto" w:sz="4" w:space="0"/>
              <w:bottom w:val="single" w:color="auto" w:sz="4" w:space="0"/>
            </w:tcBorders>
            <w:tcMar/>
          </w:tcPr>
          <w:p w:rsidRPr="00084C70" w:rsidR="003A48D2" w:rsidP="00E627D0" w:rsidRDefault="003A48D2" w14:paraId="672A6659" wp14:textId="77777777">
            <w:pPr>
              <w:spacing w:before="120" w:after="120"/>
              <w:jc w:val="center"/>
              <w:rPr>
                <w:rFonts w:ascii="Arial" w:hAnsi="Arial" w:cs="Arial"/>
                <w:b/>
                <w:sz w:val="20"/>
                <w:szCs w:val="20"/>
                <w:lang w:val="cs-CZ"/>
              </w:rPr>
            </w:pPr>
          </w:p>
        </w:tc>
      </w:tr>
      <w:tr xmlns:wp14="http://schemas.microsoft.com/office/word/2010/wordml" w:rsidRPr="00084C70" w:rsidR="00E627D0" w:rsidTr="7CD3F1B9" w14:paraId="4B0BA655" wp14:textId="77777777">
        <w:trPr>
          <w:trHeight w:val="261"/>
        </w:trPr>
        <w:tc>
          <w:tcPr>
            <w:tcW w:w="10446" w:type="dxa"/>
            <w:gridSpan w:val="3"/>
            <w:tcBorders>
              <w:top w:val="single" w:color="auto" w:sz="4" w:space="0"/>
              <w:bottom w:val="single" w:color="auto" w:sz="4" w:space="0"/>
            </w:tcBorders>
            <w:tcMar/>
          </w:tcPr>
          <w:p w:rsidR="00E627D0" w:rsidP="00E627D0" w:rsidRDefault="00E627D0" w14:paraId="4F4F2ADB" wp14:textId="77777777">
            <w:pPr>
              <w:jc w:val="both"/>
              <w:rPr>
                <w:b/>
                <w:bCs/>
                <w:sz w:val="18"/>
                <w:szCs w:val="18"/>
                <w:lang w:val="nb-NO"/>
              </w:rPr>
            </w:pPr>
            <w:r w:rsidRPr="00E627D0">
              <w:rPr>
                <w:b/>
                <w:bCs/>
                <w:sz w:val="18"/>
                <w:szCs w:val="18"/>
                <w:lang w:val="nb-NO"/>
              </w:rPr>
              <w:t>PODMÍNKY REGISTRACE:</w:t>
            </w:r>
          </w:p>
          <w:p w:rsidRPr="00E627D0" w:rsidR="002B1081" w:rsidP="00E627D0" w:rsidRDefault="002B1081" w14:paraId="0A37501D" wp14:textId="77777777">
            <w:pPr>
              <w:jc w:val="both"/>
              <w:rPr>
                <w:b/>
                <w:bCs/>
                <w:sz w:val="18"/>
                <w:szCs w:val="18"/>
                <w:lang w:val="nb-NO"/>
              </w:rPr>
            </w:pPr>
          </w:p>
          <w:p w:rsidR="00E627D0" w:rsidP="7CD3F1B9" w:rsidRDefault="00E627D0" w14:paraId="5670A632" wp14:textId="1DB8F438">
            <w:pPr>
              <w:jc w:val="both"/>
              <w:rPr>
                <w:sz w:val="18"/>
                <w:szCs w:val="18"/>
                <w:lang w:val="cs-CZ"/>
              </w:rPr>
            </w:pPr>
            <w:r w:rsidRPr="7CD3F1B9" w:rsidR="7CD3F1B9">
              <w:rPr>
                <w:sz w:val="18"/>
                <w:szCs w:val="18"/>
                <w:lang w:val="nb-NO"/>
              </w:rPr>
              <w:t xml:space="preserve">K </w:t>
            </w:r>
            <w:r w:rsidRPr="7CD3F1B9" w:rsidR="7CD3F1B9">
              <w:rPr>
                <w:sz w:val="18"/>
                <w:szCs w:val="18"/>
                <w:lang w:val="nb-NO"/>
              </w:rPr>
              <w:t>přihlášení</w:t>
            </w:r>
            <w:r w:rsidRPr="7CD3F1B9" w:rsidR="7CD3F1B9">
              <w:rPr>
                <w:sz w:val="18"/>
                <w:szCs w:val="18"/>
                <w:lang w:val="nb-NO"/>
              </w:rPr>
              <w:t xml:space="preserve"> </w:t>
            </w:r>
            <w:r w:rsidRPr="7CD3F1B9" w:rsidR="7CD3F1B9">
              <w:rPr>
                <w:sz w:val="18"/>
                <w:szCs w:val="18"/>
                <w:lang w:val="nb-NO"/>
              </w:rPr>
              <w:t>na</w:t>
            </w:r>
            <w:r w:rsidRPr="7CD3F1B9" w:rsidR="7CD3F1B9">
              <w:rPr>
                <w:sz w:val="18"/>
                <w:szCs w:val="18"/>
                <w:lang w:val="nb-NO"/>
              </w:rPr>
              <w:t xml:space="preserve"> </w:t>
            </w:r>
            <w:r w:rsidRPr="7CD3F1B9" w:rsidR="7CD3F1B9">
              <w:rPr>
                <w:sz w:val="18"/>
                <w:szCs w:val="18"/>
                <w:lang w:val="nb-NO"/>
              </w:rPr>
              <w:t>zkoušku</w:t>
            </w:r>
            <w:r w:rsidRPr="7CD3F1B9" w:rsidR="7CD3F1B9">
              <w:rPr>
                <w:sz w:val="18"/>
                <w:szCs w:val="18"/>
                <w:lang w:val="nb-NO"/>
              </w:rPr>
              <w:t xml:space="preserve"> </w:t>
            </w:r>
            <w:r w:rsidRPr="7CD3F1B9" w:rsidR="7CD3F1B9">
              <w:rPr>
                <w:sz w:val="18"/>
                <w:szCs w:val="18"/>
                <w:lang w:val="nb-NO"/>
              </w:rPr>
              <w:t>je</w:t>
            </w:r>
            <w:r w:rsidRPr="7CD3F1B9" w:rsidR="7CD3F1B9">
              <w:rPr>
                <w:sz w:val="18"/>
                <w:szCs w:val="18"/>
                <w:lang w:val="nb-NO"/>
              </w:rPr>
              <w:t xml:space="preserve"> </w:t>
            </w:r>
            <w:r w:rsidRPr="7CD3F1B9" w:rsidR="7CD3F1B9">
              <w:rPr>
                <w:sz w:val="18"/>
                <w:szCs w:val="18"/>
                <w:lang w:val="nb-NO"/>
              </w:rPr>
              <w:t>nutné</w:t>
            </w:r>
            <w:r w:rsidRPr="7CD3F1B9" w:rsidR="7CD3F1B9">
              <w:rPr>
                <w:sz w:val="18"/>
                <w:szCs w:val="18"/>
                <w:lang w:val="nb-NO"/>
              </w:rPr>
              <w:t xml:space="preserve"> </w:t>
            </w:r>
            <w:r w:rsidRPr="7CD3F1B9" w:rsidR="7CD3F1B9">
              <w:rPr>
                <w:sz w:val="18"/>
                <w:szCs w:val="18"/>
                <w:lang w:val="nb-NO"/>
              </w:rPr>
              <w:t>doručit</w:t>
            </w:r>
            <w:r w:rsidRPr="7CD3F1B9" w:rsidR="7CD3F1B9">
              <w:rPr>
                <w:sz w:val="18"/>
                <w:szCs w:val="18"/>
                <w:lang w:val="nb-NO"/>
              </w:rPr>
              <w:t xml:space="preserve"> </w:t>
            </w:r>
            <w:r w:rsidRPr="7CD3F1B9" w:rsidR="7CD3F1B9">
              <w:rPr>
                <w:sz w:val="18"/>
                <w:szCs w:val="18"/>
                <w:lang w:val="nb-NO"/>
              </w:rPr>
              <w:t>řádně</w:t>
            </w:r>
            <w:r w:rsidRPr="7CD3F1B9" w:rsidR="7CD3F1B9">
              <w:rPr>
                <w:sz w:val="18"/>
                <w:szCs w:val="18"/>
                <w:lang w:val="nb-NO"/>
              </w:rPr>
              <w:t xml:space="preserve"> </w:t>
            </w:r>
            <w:r w:rsidRPr="7CD3F1B9" w:rsidR="7CD3F1B9">
              <w:rPr>
                <w:sz w:val="18"/>
                <w:szCs w:val="18"/>
                <w:lang w:val="nb-NO"/>
              </w:rPr>
              <w:t>vyplněnou</w:t>
            </w:r>
            <w:r w:rsidRPr="7CD3F1B9" w:rsidR="7CD3F1B9">
              <w:rPr>
                <w:sz w:val="18"/>
                <w:szCs w:val="18"/>
                <w:lang w:val="nb-NO"/>
              </w:rPr>
              <w:t xml:space="preserve"> </w:t>
            </w:r>
            <w:r w:rsidRPr="7CD3F1B9" w:rsidR="7CD3F1B9">
              <w:rPr>
                <w:sz w:val="18"/>
                <w:szCs w:val="18"/>
                <w:lang w:val="nb-NO"/>
              </w:rPr>
              <w:t>přihlášku</w:t>
            </w:r>
            <w:r w:rsidRPr="7CD3F1B9" w:rsidR="7CD3F1B9">
              <w:rPr>
                <w:sz w:val="18"/>
                <w:szCs w:val="18"/>
                <w:lang w:val="nb-NO"/>
              </w:rPr>
              <w:t xml:space="preserve"> </w:t>
            </w:r>
            <w:r w:rsidRPr="7CD3F1B9" w:rsidR="7CD3F1B9">
              <w:rPr>
                <w:sz w:val="18"/>
                <w:szCs w:val="18"/>
                <w:lang w:val="cs-CZ"/>
              </w:rPr>
              <w:t xml:space="preserve">nejpozději 7 týdnů před termínem zkoušky. Přihláška je závazná, přesuny mezi termíny nejsou možné. Doklad o zaplacení zkoušky je nutné předložit společně s přihláškou. Zkoušku není možné zrušit. V případě, že se kandidát nemohl zúčastnit zkoušky z důvodu nemoci, může požádat o vrácení 70% registračního poplatku </w:t>
            </w:r>
            <w:r w:rsidRPr="7CD3F1B9" w:rsidR="7CD3F1B9">
              <w:rPr>
                <w:sz w:val="18"/>
                <w:szCs w:val="18"/>
                <w:lang w:val="cs-CZ"/>
              </w:rPr>
              <w:t>( Nemoc</w:t>
            </w:r>
            <w:r w:rsidRPr="7CD3F1B9" w:rsidR="7CD3F1B9">
              <w:rPr>
                <w:sz w:val="18"/>
                <w:szCs w:val="18"/>
                <w:lang w:val="cs-CZ"/>
              </w:rPr>
              <w:t xml:space="preserve"> je nutné nahlásit a nejdéle do týdne po termínu </w:t>
            </w:r>
            <w:r w:rsidRPr="7CD3F1B9" w:rsidR="7CD3F1B9">
              <w:rPr>
                <w:sz w:val="18"/>
                <w:szCs w:val="18"/>
                <w:lang w:val="cs-CZ"/>
              </w:rPr>
              <w:t>zkoušky  je</w:t>
            </w:r>
            <w:r w:rsidRPr="7CD3F1B9" w:rsidR="7CD3F1B9">
              <w:rPr>
                <w:sz w:val="18"/>
                <w:szCs w:val="18"/>
                <w:lang w:val="cs-CZ"/>
              </w:rPr>
              <w:t xml:space="preserve"> nutné dodat lékařské potvrzení do Britského </w:t>
            </w:r>
            <w:r w:rsidRPr="7CD3F1B9" w:rsidR="7CD3F1B9">
              <w:rPr>
                <w:sz w:val="18"/>
                <w:szCs w:val="18"/>
                <w:lang w:val="cs-CZ"/>
              </w:rPr>
              <w:t>centra )</w:t>
            </w:r>
            <w:r w:rsidRPr="7CD3F1B9" w:rsidR="7CD3F1B9">
              <w:rPr>
                <w:sz w:val="18"/>
                <w:szCs w:val="18"/>
                <w:lang w:val="cs-CZ"/>
              </w:rPr>
              <w:t xml:space="preserve"> </w:t>
            </w:r>
          </w:p>
          <w:p w:rsidR="002B1081" w:rsidP="00E627D0" w:rsidRDefault="002B1081" w14:paraId="5DAB6C7B" wp14:textId="77777777">
            <w:pPr>
              <w:jc w:val="both"/>
              <w:rPr>
                <w:bCs/>
                <w:sz w:val="18"/>
                <w:szCs w:val="18"/>
                <w:lang w:val="cs-CZ"/>
              </w:rPr>
            </w:pPr>
          </w:p>
          <w:p w:rsidR="00E627D0" w:rsidP="00E627D0" w:rsidRDefault="00E627D0" w14:paraId="31B06BC3" wp14:textId="77777777">
            <w:pPr>
              <w:jc w:val="both"/>
              <w:rPr>
                <w:b/>
                <w:bCs/>
                <w:sz w:val="16"/>
                <w:szCs w:val="16"/>
                <w:lang w:val="cs-CZ"/>
              </w:rPr>
            </w:pPr>
            <w:r w:rsidRPr="00E627D0">
              <w:rPr>
                <w:b/>
                <w:bCs/>
                <w:sz w:val="16"/>
                <w:szCs w:val="16"/>
                <w:lang w:val="cs-CZ"/>
              </w:rPr>
              <w:t>POTVRZENÍ O ZABEZPEČENÍ DAT</w:t>
            </w:r>
            <w:r w:rsidR="002B1081">
              <w:rPr>
                <w:b/>
                <w:bCs/>
                <w:sz w:val="16"/>
                <w:szCs w:val="16"/>
                <w:lang w:val="cs-CZ"/>
              </w:rPr>
              <w:t>:</w:t>
            </w:r>
          </w:p>
          <w:p w:rsidRPr="00E627D0" w:rsidR="002B1081" w:rsidP="00E627D0" w:rsidRDefault="002B1081" w14:paraId="02EB378F" wp14:textId="77777777">
            <w:pPr>
              <w:jc w:val="both"/>
              <w:rPr>
                <w:b/>
                <w:bCs/>
                <w:sz w:val="16"/>
                <w:szCs w:val="16"/>
                <w:lang w:val="cs-CZ"/>
              </w:rPr>
            </w:pPr>
          </w:p>
          <w:p w:rsidRPr="00E627D0" w:rsidR="00E627D0" w:rsidP="00E627D0" w:rsidRDefault="00E627D0" w14:paraId="3E9EB6C4" wp14:textId="77777777">
            <w:pPr>
              <w:jc w:val="both"/>
              <w:rPr>
                <w:bCs/>
                <w:sz w:val="18"/>
                <w:szCs w:val="18"/>
                <w:lang w:val="cs-CZ"/>
              </w:rPr>
            </w:pPr>
            <w:r w:rsidRPr="00E627D0">
              <w:rPr>
                <w:bCs/>
                <w:sz w:val="18"/>
                <w:szCs w:val="18"/>
                <w:lang w:val="cs-CZ"/>
              </w:rPr>
              <w:t xml:space="preserve">Potvrzujeme, že veškeré obdržené údaje dětí, které jsou nutné k zaregistrování žáků na mezinárodní zkoušky YLE University </w:t>
            </w:r>
            <w:proofErr w:type="spellStart"/>
            <w:r w:rsidRPr="00E627D0">
              <w:rPr>
                <w:bCs/>
                <w:sz w:val="18"/>
                <w:szCs w:val="18"/>
                <w:lang w:val="cs-CZ"/>
              </w:rPr>
              <w:t>of</w:t>
            </w:r>
            <w:proofErr w:type="spellEnd"/>
            <w:r w:rsidRPr="00E627D0">
              <w:rPr>
                <w:bCs/>
                <w:sz w:val="18"/>
                <w:szCs w:val="18"/>
                <w:lang w:val="cs-CZ"/>
              </w:rPr>
              <w:t xml:space="preserve"> Cambridge ( jméno, příjmení a datum narození), budou v Britském centru JU skartovány týden po vykonání zkoušek. Údaje nebudou poskytovány žádným třetím osobám.</w:t>
            </w:r>
          </w:p>
          <w:p w:rsidRPr="00837E16" w:rsidR="00E627D0" w:rsidP="7CD3F1B9" w:rsidRDefault="00E627D0" w14:paraId="5A39BBE3" w14:noSpellErr="1" wp14:textId="2C001995">
            <w:pPr>
              <w:pStyle w:val="Normln"/>
              <w:spacing w:after="120"/>
              <w:jc w:val="both"/>
              <w:rPr>
                <w:sz w:val="18"/>
                <w:szCs w:val="18"/>
                <w:lang w:val="cs-CZ"/>
              </w:rPr>
            </w:pPr>
          </w:p>
        </w:tc>
        <w:tc>
          <w:tcPr>
            <w:tcW w:w="226" w:type="dxa"/>
            <w:tcBorders>
              <w:top w:val="single" w:color="auto" w:sz="4" w:space="0"/>
              <w:bottom w:val="single" w:color="auto" w:sz="4" w:space="0"/>
            </w:tcBorders>
            <w:tcMar/>
          </w:tcPr>
          <w:p w:rsidRPr="00084C70" w:rsidR="00E627D0" w:rsidP="00E627D0" w:rsidRDefault="00E627D0" w14:paraId="41C8F396" wp14:textId="77777777">
            <w:pPr>
              <w:spacing w:before="240" w:after="120"/>
              <w:jc w:val="center"/>
              <w:rPr>
                <w:rFonts w:ascii="Arial" w:hAnsi="Arial" w:cs="Arial"/>
                <w:b/>
                <w:sz w:val="20"/>
                <w:szCs w:val="20"/>
                <w:lang w:val="cs-CZ"/>
              </w:rPr>
            </w:pPr>
          </w:p>
        </w:tc>
      </w:tr>
      <w:tr xmlns:wp14="http://schemas.microsoft.com/office/word/2010/wordml" w:rsidRPr="00084C70" w:rsidR="00E627D0" w:rsidTr="7CD3F1B9" w14:paraId="54AD3554" wp14:textId="77777777">
        <w:trPr>
          <w:trHeight w:val="660"/>
        </w:trPr>
        <w:tc>
          <w:tcPr>
            <w:tcW w:w="10672" w:type="dxa"/>
            <w:gridSpan w:val="4"/>
            <w:tcBorders>
              <w:top w:val="single" w:color="auto" w:sz="4" w:space="0"/>
              <w:bottom w:val="single" w:color="auto" w:sz="4" w:space="0"/>
            </w:tcBorders>
            <w:tcMar/>
            <w:vAlign w:val="center"/>
          </w:tcPr>
          <w:p w:rsidRPr="00E627D0" w:rsidR="00E627D0" w:rsidP="002B1081" w:rsidRDefault="00E627D0" w14:paraId="774BB3E8" wp14:textId="22F9255D">
            <w:pPr>
              <w:spacing w:before="120" w:after="120"/>
              <w:rPr>
                <w:rFonts w:ascii="Arial" w:hAnsi="Arial" w:cs="Arial"/>
                <w:sz w:val="18"/>
                <w:szCs w:val="18"/>
              </w:rPr>
            </w:pPr>
            <w:r w:rsidRPr="7CD3F1B9" w:rsidR="7CD3F1B9">
              <w:rPr>
                <w:rFonts w:ascii="Arial" w:hAnsi="Arial" w:cs="Arial"/>
                <w:b w:val="1"/>
                <w:bCs w:val="1"/>
                <w:sz w:val="20"/>
                <w:szCs w:val="20"/>
                <w:lang w:val="nb-NO"/>
              </w:rPr>
              <w:t xml:space="preserve">CENY ZKOUŠEK Starters, </w:t>
            </w:r>
            <w:r w:rsidRPr="7CD3F1B9" w:rsidR="7CD3F1B9">
              <w:rPr>
                <w:rFonts w:ascii="Arial" w:hAnsi="Arial" w:cs="Arial"/>
                <w:b w:val="1"/>
                <w:bCs w:val="1"/>
                <w:sz w:val="20"/>
                <w:szCs w:val="20"/>
                <w:lang w:val="nb-NO"/>
              </w:rPr>
              <w:t>Movers</w:t>
            </w:r>
            <w:r w:rsidRPr="7CD3F1B9" w:rsidR="7CD3F1B9">
              <w:rPr>
                <w:rFonts w:ascii="Arial" w:hAnsi="Arial" w:cs="Arial"/>
                <w:b w:val="1"/>
                <w:bCs w:val="1"/>
                <w:sz w:val="20"/>
                <w:szCs w:val="20"/>
                <w:lang w:val="nb-NO"/>
              </w:rPr>
              <w:t xml:space="preserve">, Flyers: 1800,- </w:t>
            </w:r>
            <w:r w:rsidRPr="7CD3F1B9" w:rsidR="7CD3F1B9">
              <w:rPr>
                <w:rFonts w:ascii="Arial" w:hAnsi="Arial" w:cs="Arial"/>
                <w:b w:val="1"/>
                <w:bCs w:val="1"/>
                <w:sz w:val="20"/>
                <w:szCs w:val="20"/>
                <w:lang w:val="nb-NO"/>
              </w:rPr>
              <w:t>Kč</w:t>
            </w:r>
          </w:p>
        </w:tc>
      </w:tr>
    </w:tbl>
    <w:p xmlns:wp14="http://schemas.microsoft.com/office/word/2010/wordml" w:rsidR="00222E40" w:rsidP="00222E40" w:rsidRDefault="00222E40" w14:paraId="72A3D3EC" wp14:textId="77777777">
      <w:pPr>
        <w:jc w:val="both"/>
        <w:rPr>
          <w:rFonts w:ascii="Arial" w:hAnsi="Arial" w:cs="Arial"/>
          <w:b/>
          <w:sz w:val="20"/>
          <w:szCs w:val="20"/>
          <w:lang w:val="cs-CZ"/>
        </w:rPr>
      </w:pPr>
    </w:p>
    <w:tbl>
      <w:tblPr>
        <w:tblW w:w="4940" w:type="pc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Pr>
      <w:tblGrid>
        <w:gridCol w:w="4489"/>
        <w:gridCol w:w="1786"/>
        <w:gridCol w:w="1510"/>
        <w:gridCol w:w="2526"/>
      </w:tblGrid>
      <w:tr xmlns:wp14="http://schemas.microsoft.com/office/word/2010/wordml" w:rsidRPr="00222E40" w:rsidR="00E627D0" w:rsidTr="002B1081" w14:paraId="2B8855F1" wp14:textId="77777777">
        <w:trPr>
          <w:trHeight w:val="371"/>
        </w:trPr>
        <w:tc>
          <w:tcPr>
            <w:tcW w:w="2177" w:type="pct"/>
            <w:tcBorders>
              <w:top w:val="single" w:color="auto" w:sz="12" w:space="0"/>
              <w:left w:val="single" w:color="auto" w:sz="12" w:space="0"/>
              <w:bottom w:val="single" w:color="auto" w:sz="12" w:space="0"/>
              <w:right w:val="single" w:color="auto" w:sz="4" w:space="0"/>
            </w:tcBorders>
          </w:tcPr>
          <w:p w:rsidRPr="008B746C" w:rsidR="00881DC0" w:rsidP="002B1081" w:rsidRDefault="00881DC0" w14:paraId="0D0B940D" wp14:textId="77777777">
            <w:pPr>
              <w:jc w:val="center"/>
              <w:rPr>
                <w:rFonts w:ascii="Arial" w:hAnsi="Arial" w:cs="Arial"/>
                <w:sz w:val="20"/>
                <w:szCs w:val="20"/>
                <w:lang w:val="cs-CZ"/>
              </w:rPr>
            </w:pPr>
          </w:p>
          <w:p w:rsidRPr="00881DC0" w:rsidR="00881DC0" w:rsidP="002B1081" w:rsidRDefault="00881DC0" w14:paraId="78DFA2AE" wp14:textId="77777777">
            <w:pPr>
              <w:rPr>
                <w:rFonts w:ascii="Arial" w:hAnsi="Arial" w:cs="Arial"/>
                <w:lang w:val="cs-CZ"/>
              </w:rPr>
            </w:pPr>
            <w:r>
              <w:rPr>
                <w:rFonts w:ascii="Arial" w:hAnsi="Arial" w:cs="Arial"/>
                <w:b/>
                <w:lang w:val="cs-CZ"/>
              </w:rPr>
              <w:t>Počet kandidátů</w:t>
            </w:r>
          </w:p>
        </w:tc>
        <w:tc>
          <w:tcPr>
            <w:tcW w:w="866" w:type="pct"/>
            <w:tcBorders>
              <w:top w:val="single" w:color="auto" w:sz="12" w:space="0"/>
              <w:left w:val="single" w:color="auto" w:sz="12" w:space="0"/>
              <w:bottom w:val="single" w:color="auto" w:sz="12" w:space="0"/>
              <w:right w:val="single" w:color="auto" w:sz="4" w:space="0"/>
            </w:tcBorders>
          </w:tcPr>
          <w:p w:rsidR="00881DC0" w:rsidP="007E0C19" w:rsidRDefault="00881DC0" w14:paraId="0E27B00A" wp14:textId="77777777">
            <w:pPr>
              <w:jc w:val="center"/>
              <w:rPr>
                <w:rFonts w:ascii="Arial" w:hAnsi="Arial" w:cs="Arial"/>
                <w:sz w:val="20"/>
                <w:szCs w:val="20"/>
              </w:rPr>
            </w:pPr>
          </w:p>
          <w:p w:rsidR="00881DC0" w:rsidP="00526F0E" w:rsidRDefault="00881DC0" w14:paraId="6DB52424" wp14:textId="77777777">
            <w:pPr>
              <w:jc w:val="center"/>
              <w:rPr>
                <w:rFonts w:ascii="Arial" w:hAnsi="Arial" w:cs="Arial"/>
                <w:b/>
                <w:lang w:val="cs-CZ"/>
              </w:rPr>
            </w:pPr>
            <w:r>
              <w:rPr>
                <w:rFonts w:ascii="Arial" w:hAnsi="Arial" w:cs="Arial"/>
                <w:sz w:val="20"/>
                <w:szCs w:val="20"/>
              </w:rPr>
              <w:t xml:space="preserve">Starters </w:t>
            </w:r>
            <w:r w:rsidRPr="006E4E8E" w:rsidR="00937B25">
              <w:rPr>
                <w:rFonts w:ascii="Arial" w:hAnsi="Arial" w:cs="Arial"/>
                <w:sz w:val="20"/>
                <w:szCs w:val="20"/>
              </w:rPr>
              <w:fldChar w:fldCharType="begin">
                <w:ffData>
                  <w:name w:val="Text2"/>
                  <w:enabled/>
                  <w:calcOnExit w:val="0"/>
                  <w:textInput/>
                </w:ffData>
              </w:fldChar>
            </w:r>
            <w:r w:rsidRPr="006E4E8E">
              <w:rPr>
                <w:rFonts w:ascii="Arial" w:hAnsi="Arial" w:cs="Arial"/>
                <w:sz w:val="20"/>
                <w:szCs w:val="20"/>
              </w:rPr>
              <w:instrText xml:space="preserve"> FORMTEXT </w:instrText>
            </w:r>
            <w:r w:rsidRPr="00937B25" w:rsidR="00B15D77">
              <w:rPr>
                <w:rFonts w:ascii="Arial" w:hAnsi="Arial" w:cs="Arial"/>
                <w:sz w:val="20"/>
                <w:szCs w:val="20"/>
              </w:rPr>
            </w:r>
            <w:r w:rsidRPr="006E4E8E" w:rsidR="00937B25">
              <w:rPr>
                <w:rFonts w:ascii="Arial" w:hAnsi="Arial" w:cs="Arial"/>
                <w:sz w:val="20"/>
                <w:szCs w:val="20"/>
              </w:rPr>
              <w:fldChar w:fldCharType="separate"/>
            </w:r>
            <w:r w:rsidR="00526F0E">
              <w:rPr>
                <w:rFonts w:ascii="Arial" w:hAnsi="Arial" w:cs="Arial"/>
                <w:sz w:val="20"/>
                <w:szCs w:val="20"/>
              </w:rPr>
              <w:t> </w:t>
            </w:r>
            <w:r w:rsidR="00526F0E">
              <w:rPr>
                <w:rFonts w:ascii="Arial" w:hAnsi="Arial" w:cs="Arial"/>
                <w:sz w:val="20"/>
                <w:szCs w:val="20"/>
              </w:rPr>
              <w:t> </w:t>
            </w:r>
            <w:r w:rsidR="00526F0E">
              <w:rPr>
                <w:rFonts w:ascii="Arial" w:hAnsi="Arial" w:cs="Arial"/>
                <w:sz w:val="20"/>
                <w:szCs w:val="20"/>
              </w:rPr>
              <w:t> </w:t>
            </w:r>
            <w:r w:rsidR="00526F0E">
              <w:rPr>
                <w:rFonts w:ascii="Arial" w:hAnsi="Arial" w:cs="Arial"/>
                <w:sz w:val="20"/>
                <w:szCs w:val="20"/>
              </w:rPr>
              <w:t> </w:t>
            </w:r>
            <w:r w:rsidR="00526F0E">
              <w:rPr>
                <w:rFonts w:ascii="Arial" w:hAnsi="Arial" w:cs="Arial"/>
                <w:sz w:val="20"/>
                <w:szCs w:val="20"/>
              </w:rPr>
              <w:t> </w:t>
            </w:r>
            <w:r w:rsidRPr="006E4E8E" w:rsidR="00937B25">
              <w:rPr>
                <w:rFonts w:ascii="Arial" w:hAnsi="Arial" w:cs="Arial"/>
                <w:sz w:val="20"/>
                <w:szCs w:val="20"/>
              </w:rPr>
              <w:fldChar w:fldCharType="end"/>
            </w:r>
          </w:p>
        </w:tc>
        <w:tc>
          <w:tcPr>
            <w:tcW w:w="732" w:type="pct"/>
            <w:tcBorders>
              <w:top w:val="single" w:color="auto" w:sz="12" w:space="0"/>
              <w:left w:val="single" w:color="auto" w:sz="12" w:space="0"/>
              <w:bottom w:val="single" w:color="auto" w:sz="12" w:space="0"/>
              <w:right w:val="single" w:color="auto" w:sz="4" w:space="0"/>
            </w:tcBorders>
            <w:vAlign w:val="center"/>
          </w:tcPr>
          <w:p w:rsidR="00881DC0" w:rsidP="007E0C19" w:rsidRDefault="00881DC0" w14:paraId="7CF27C7E" wp14:textId="77777777">
            <w:pPr>
              <w:jc w:val="center"/>
              <w:rPr>
                <w:rFonts w:ascii="Arial" w:hAnsi="Arial" w:cs="Arial"/>
                <w:b/>
                <w:lang w:val="cs-CZ"/>
              </w:rPr>
            </w:pPr>
            <w:r>
              <w:rPr>
                <w:rFonts w:ascii="Arial" w:hAnsi="Arial" w:cs="Arial"/>
                <w:sz w:val="20"/>
                <w:szCs w:val="20"/>
              </w:rPr>
              <w:t xml:space="preserve">Movers </w:t>
            </w:r>
            <w:r w:rsidRPr="006E4E8E" w:rsidR="00937B25">
              <w:rPr>
                <w:rFonts w:ascii="Arial" w:hAnsi="Arial" w:cs="Arial"/>
                <w:sz w:val="20"/>
                <w:szCs w:val="20"/>
              </w:rPr>
              <w:fldChar w:fldCharType="begin">
                <w:ffData>
                  <w:name w:val="Text2"/>
                  <w:enabled/>
                  <w:calcOnExit w:val="0"/>
                  <w:textInput/>
                </w:ffData>
              </w:fldChar>
            </w:r>
            <w:r w:rsidRPr="006E4E8E">
              <w:rPr>
                <w:rFonts w:ascii="Arial" w:hAnsi="Arial" w:cs="Arial"/>
                <w:sz w:val="20"/>
                <w:szCs w:val="20"/>
              </w:rPr>
              <w:instrText xml:space="preserve"> FORMTEXT </w:instrText>
            </w:r>
            <w:r w:rsidRPr="00937B25" w:rsidR="00B15D77">
              <w:rPr>
                <w:rFonts w:ascii="Arial" w:hAnsi="Arial" w:cs="Arial"/>
                <w:sz w:val="20"/>
                <w:szCs w:val="20"/>
              </w:rPr>
            </w:r>
            <w:r w:rsidRPr="006E4E8E" w:rsidR="00937B25">
              <w:rPr>
                <w:rFonts w:ascii="Arial" w:hAnsi="Arial" w:cs="Arial"/>
                <w:sz w:val="20"/>
                <w:szCs w:val="20"/>
              </w:rPr>
              <w:fldChar w:fldCharType="separate"/>
            </w:r>
            <w:r w:rsidRPr="006E4E8E">
              <w:rPr>
                <w:rFonts w:ascii="Arial" w:hAnsi="Arial" w:cs="Arial"/>
                <w:noProof/>
                <w:sz w:val="20"/>
                <w:szCs w:val="20"/>
              </w:rPr>
              <w:t> </w:t>
            </w:r>
            <w:r w:rsidRPr="006E4E8E">
              <w:rPr>
                <w:rFonts w:ascii="Arial" w:hAnsi="Arial" w:cs="Arial"/>
                <w:noProof/>
                <w:sz w:val="20"/>
                <w:szCs w:val="20"/>
              </w:rPr>
              <w:t> </w:t>
            </w:r>
            <w:r w:rsidRPr="006E4E8E">
              <w:rPr>
                <w:rFonts w:ascii="Arial" w:hAnsi="Arial" w:cs="Arial"/>
                <w:noProof/>
                <w:sz w:val="20"/>
                <w:szCs w:val="20"/>
              </w:rPr>
              <w:t> </w:t>
            </w:r>
            <w:r w:rsidRPr="006E4E8E">
              <w:rPr>
                <w:rFonts w:ascii="Arial" w:hAnsi="Arial" w:cs="Arial"/>
                <w:noProof/>
                <w:sz w:val="20"/>
                <w:szCs w:val="20"/>
              </w:rPr>
              <w:t> </w:t>
            </w:r>
            <w:r w:rsidRPr="006E4E8E">
              <w:rPr>
                <w:rFonts w:ascii="Arial" w:hAnsi="Arial" w:cs="Arial"/>
                <w:noProof/>
                <w:sz w:val="20"/>
                <w:szCs w:val="20"/>
              </w:rPr>
              <w:t> </w:t>
            </w:r>
            <w:r w:rsidRPr="006E4E8E" w:rsidR="00937B25">
              <w:rPr>
                <w:rFonts w:ascii="Arial" w:hAnsi="Arial" w:cs="Arial"/>
                <w:sz w:val="20"/>
                <w:szCs w:val="20"/>
              </w:rPr>
              <w:fldChar w:fldCharType="end"/>
            </w:r>
          </w:p>
        </w:tc>
        <w:tc>
          <w:tcPr>
            <w:tcW w:w="1225" w:type="pct"/>
            <w:tcBorders>
              <w:top w:val="single" w:color="auto" w:sz="12" w:space="0"/>
              <w:left w:val="single" w:color="auto" w:sz="4" w:space="0"/>
              <w:bottom w:val="single" w:color="auto" w:sz="12" w:space="0"/>
              <w:right w:val="single" w:color="auto" w:sz="12" w:space="0"/>
            </w:tcBorders>
            <w:vAlign w:val="center"/>
          </w:tcPr>
          <w:p w:rsidRPr="00222E40" w:rsidR="00881DC0" w:rsidP="007E0C19" w:rsidRDefault="00881DC0" w14:paraId="2DFC8AE9" wp14:textId="77777777">
            <w:pPr>
              <w:jc w:val="both"/>
              <w:rPr>
                <w:rFonts w:ascii="Arial" w:hAnsi="Arial" w:cs="Arial"/>
                <w:bCs/>
                <w:color w:val="000000"/>
                <w:sz w:val="20"/>
                <w:szCs w:val="20"/>
                <w:lang w:val="cs-CZ" w:eastAsia="en-GB"/>
              </w:rPr>
            </w:pPr>
            <w:r>
              <w:rPr>
                <w:rFonts w:ascii="Arial" w:hAnsi="Arial" w:cs="Arial"/>
                <w:sz w:val="20"/>
                <w:szCs w:val="20"/>
              </w:rPr>
              <w:t xml:space="preserve">Flyers </w:t>
            </w:r>
            <w:r w:rsidRPr="006E4E8E" w:rsidR="00937B25">
              <w:rPr>
                <w:rFonts w:ascii="Arial" w:hAnsi="Arial" w:cs="Arial"/>
                <w:sz w:val="20"/>
                <w:szCs w:val="20"/>
              </w:rPr>
              <w:fldChar w:fldCharType="begin">
                <w:ffData>
                  <w:name w:val="Text2"/>
                  <w:enabled/>
                  <w:calcOnExit w:val="0"/>
                  <w:textInput/>
                </w:ffData>
              </w:fldChar>
            </w:r>
            <w:r w:rsidRPr="006E4E8E">
              <w:rPr>
                <w:rFonts w:ascii="Arial" w:hAnsi="Arial" w:cs="Arial"/>
                <w:sz w:val="20"/>
                <w:szCs w:val="20"/>
              </w:rPr>
              <w:instrText xml:space="preserve"> FORMTEXT </w:instrText>
            </w:r>
            <w:r w:rsidRPr="00937B25" w:rsidR="00B15D77">
              <w:rPr>
                <w:rFonts w:ascii="Arial" w:hAnsi="Arial" w:cs="Arial"/>
                <w:sz w:val="20"/>
                <w:szCs w:val="20"/>
              </w:rPr>
            </w:r>
            <w:r w:rsidRPr="006E4E8E" w:rsidR="00937B25">
              <w:rPr>
                <w:rFonts w:ascii="Arial" w:hAnsi="Arial" w:cs="Arial"/>
                <w:sz w:val="20"/>
                <w:szCs w:val="20"/>
              </w:rPr>
              <w:fldChar w:fldCharType="separate"/>
            </w:r>
            <w:r w:rsidRPr="006E4E8E">
              <w:rPr>
                <w:rFonts w:ascii="Arial" w:hAnsi="Arial" w:cs="Arial"/>
                <w:noProof/>
                <w:sz w:val="20"/>
                <w:szCs w:val="20"/>
              </w:rPr>
              <w:t> </w:t>
            </w:r>
            <w:r w:rsidRPr="006E4E8E">
              <w:rPr>
                <w:rFonts w:ascii="Arial" w:hAnsi="Arial" w:cs="Arial"/>
                <w:noProof/>
                <w:sz w:val="20"/>
                <w:szCs w:val="20"/>
              </w:rPr>
              <w:t> </w:t>
            </w:r>
            <w:r w:rsidRPr="006E4E8E">
              <w:rPr>
                <w:rFonts w:ascii="Arial" w:hAnsi="Arial" w:cs="Arial"/>
                <w:noProof/>
                <w:sz w:val="20"/>
                <w:szCs w:val="20"/>
              </w:rPr>
              <w:t> </w:t>
            </w:r>
            <w:r w:rsidRPr="006E4E8E">
              <w:rPr>
                <w:rFonts w:ascii="Arial" w:hAnsi="Arial" w:cs="Arial"/>
                <w:noProof/>
                <w:sz w:val="20"/>
                <w:szCs w:val="20"/>
              </w:rPr>
              <w:t> </w:t>
            </w:r>
            <w:r w:rsidRPr="006E4E8E">
              <w:rPr>
                <w:rFonts w:ascii="Arial" w:hAnsi="Arial" w:cs="Arial"/>
                <w:noProof/>
                <w:sz w:val="20"/>
                <w:szCs w:val="20"/>
              </w:rPr>
              <w:t> </w:t>
            </w:r>
            <w:r w:rsidRPr="006E4E8E" w:rsidR="00937B25">
              <w:rPr>
                <w:rFonts w:ascii="Arial" w:hAnsi="Arial" w:cs="Arial"/>
                <w:sz w:val="20"/>
                <w:szCs w:val="20"/>
              </w:rPr>
              <w:fldChar w:fldCharType="end"/>
            </w:r>
          </w:p>
        </w:tc>
      </w:tr>
      <w:tr xmlns:wp14="http://schemas.microsoft.com/office/word/2010/wordml" w:rsidRPr="00566052" w:rsidR="00E627D0" w:rsidTr="002B1081" w14:paraId="5A02CF1F" wp14:textId="77777777">
        <w:trPr>
          <w:trHeight w:val="371"/>
        </w:trPr>
        <w:tc>
          <w:tcPr>
            <w:tcW w:w="2177" w:type="pct"/>
            <w:tcBorders>
              <w:top w:val="single" w:color="auto" w:sz="12" w:space="0"/>
              <w:left w:val="single" w:color="auto" w:sz="12" w:space="0"/>
              <w:bottom w:val="single" w:color="auto" w:sz="12" w:space="0"/>
              <w:right w:val="single" w:color="auto" w:sz="4" w:space="0"/>
            </w:tcBorders>
          </w:tcPr>
          <w:p w:rsidRPr="00E627D0" w:rsidR="00E627D0" w:rsidP="002B1081" w:rsidRDefault="00E627D0" w14:paraId="19F89FF0" wp14:textId="77777777">
            <w:pPr>
              <w:rPr>
                <w:rFonts w:ascii="Arial" w:hAnsi="Arial" w:cs="Arial"/>
                <w:b/>
                <w:lang w:val="cs-CZ"/>
              </w:rPr>
            </w:pPr>
            <w:r w:rsidRPr="00E627D0">
              <w:rPr>
                <w:rFonts w:ascii="Arial" w:hAnsi="Arial" w:cs="Arial"/>
                <w:b/>
                <w:lang w:val="cs-CZ"/>
              </w:rPr>
              <w:t>Podpis rodiče</w:t>
            </w:r>
          </w:p>
          <w:p w:rsidRPr="00E627D0" w:rsidR="00E627D0" w:rsidP="002B1081" w:rsidRDefault="00E627D0" w14:paraId="60061E4C" wp14:textId="77777777">
            <w:pPr>
              <w:rPr>
                <w:rFonts w:ascii="Arial" w:hAnsi="Arial" w:cs="Arial"/>
                <w:sz w:val="20"/>
                <w:szCs w:val="20"/>
                <w:lang w:val="cs-CZ"/>
              </w:rPr>
            </w:pPr>
          </w:p>
        </w:tc>
        <w:tc>
          <w:tcPr>
            <w:tcW w:w="866" w:type="pct"/>
            <w:tcBorders>
              <w:top w:val="single" w:color="auto" w:sz="12" w:space="0"/>
              <w:left w:val="single" w:color="auto" w:sz="12" w:space="0"/>
              <w:bottom w:val="single" w:color="auto" w:sz="12" w:space="0"/>
              <w:right w:val="single" w:color="auto" w:sz="4" w:space="0"/>
            </w:tcBorders>
          </w:tcPr>
          <w:p w:rsidRPr="00E627D0" w:rsidR="00E627D0" w:rsidP="00E627D0" w:rsidRDefault="00E627D0" w14:paraId="44EAFD9C" wp14:textId="77777777">
            <w:pPr>
              <w:jc w:val="center"/>
              <w:rPr>
                <w:rFonts w:ascii="Arial" w:hAnsi="Arial" w:cs="Arial"/>
                <w:sz w:val="20"/>
                <w:szCs w:val="20"/>
              </w:rPr>
            </w:pPr>
          </w:p>
        </w:tc>
        <w:tc>
          <w:tcPr>
            <w:tcW w:w="732" w:type="pct"/>
            <w:tcBorders>
              <w:top w:val="single" w:color="auto" w:sz="12" w:space="0"/>
              <w:left w:val="single" w:color="auto" w:sz="12" w:space="0"/>
              <w:bottom w:val="single" w:color="auto" w:sz="12" w:space="0"/>
              <w:right w:val="single" w:color="auto" w:sz="4" w:space="0"/>
            </w:tcBorders>
            <w:vAlign w:val="center"/>
          </w:tcPr>
          <w:p w:rsidRPr="00E627D0" w:rsidR="00E627D0" w:rsidP="00E627D0" w:rsidRDefault="00E627D0" w14:paraId="5197D6DE" wp14:textId="77777777">
            <w:pPr>
              <w:jc w:val="center"/>
              <w:rPr>
                <w:rFonts w:ascii="Arial" w:hAnsi="Arial" w:cs="Arial"/>
                <w:sz w:val="20"/>
                <w:szCs w:val="20"/>
              </w:rPr>
            </w:pPr>
            <w:r w:rsidRPr="00E627D0">
              <w:rPr>
                <w:rFonts w:ascii="Arial" w:hAnsi="Arial" w:cs="Arial"/>
                <w:sz w:val="20"/>
                <w:szCs w:val="20"/>
              </w:rPr>
              <w:t>DATUM</w:t>
            </w:r>
          </w:p>
        </w:tc>
        <w:tc>
          <w:tcPr>
            <w:tcW w:w="1225" w:type="pct"/>
            <w:tcBorders>
              <w:top w:val="single" w:color="auto" w:sz="12" w:space="0"/>
              <w:left w:val="single" w:color="auto" w:sz="4" w:space="0"/>
              <w:bottom w:val="single" w:color="auto" w:sz="12" w:space="0"/>
              <w:right w:val="single" w:color="auto" w:sz="12" w:space="0"/>
            </w:tcBorders>
            <w:vAlign w:val="center"/>
          </w:tcPr>
          <w:p w:rsidRPr="00E627D0" w:rsidR="00E627D0" w:rsidP="00E627D0" w:rsidRDefault="00E627D0" w14:paraId="48FDB810" wp14:textId="77777777">
            <w:pPr>
              <w:jc w:val="both"/>
              <w:rPr>
                <w:rFonts w:ascii="Arial" w:hAnsi="Arial" w:cs="Arial"/>
                <w:sz w:val="20"/>
                <w:szCs w:val="20"/>
              </w:rPr>
            </w:pPr>
            <w:r w:rsidRPr="00E627D0">
              <w:rPr>
                <w:rFonts w:ascii="Arial" w:hAnsi="Arial" w:cs="Arial"/>
                <w:sz w:val="20"/>
                <w:szCs w:val="20"/>
              </w:rPr>
              <w:fldChar w:fldCharType="begin">
                <w:ffData>
                  <w:name w:val=""/>
                  <w:enabled/>
                  <w:calcOnExit w:val="0"/>
                  <w:textInput/>
                </w:ffData>
              </w:fldChar>
            </w:r>
            <w:r w:rsidRPr="00E627D0">
              <w:rPr>
                <w:rFonts w:ascii="Arial" w:hAnsi="Arial" w:cs="Arial"/>
                <w:sz w:val="20"/>
                <w:szCs w:val="20"/>
              </w:rPr>
              <w:instrText xml:space="preserve"> FORMTEXT </w:instrText>
            </w:r>
            <w:r w:rsidRPr="00E627D0">
              <w:rPr>
                <w:rFonts w:ascii="Arial" w:hAnsi="Arial" w:cs="Arial"/>
                <w:sz w:val="20"/>
                <w:szCs w:val="20"/>
              </w:rPr>
            </w:r>
            <w:r w:rsidRPr="00E627D0">
              <w:rPr>
                <w:rFonts w:ascii="Arial" w:hAnsi="Arial" w:cs="Arial"/>
                <w:sz w:val="20"/>
                <w:szCs w:val="20"/>
              </w:rPr>
              <w:fldChar w:fldCharType="separate"/>
            </w:r>
            <w:r w:rsidRPr="00E627D0">
              <w:rPr>
                <w:rFonts w:ascii="Arial" w:hAnsi="Arial" w:cs="Arial"/>
                <w:sz w:val="20"/>
                <w:szCs w:val="20"/>
              </w:rPr>
              <w:t> </w:t>
            </w:r>
            <w:r w:rsidRPr="00E627D0">
              <w:rPr>
                <w:rFonts w:ascii="Arial" w:hAnsi="Arial" w:cs="Arial"/>
                <w:sz w:val="20"/>
                <w:szCs w:val="20"/>
              </w:rPr>
              <w:t> </w:t>
            </w:r>
            <w:r w:rsidRPr="00E627D0">
              <w:rPr>
                <w:rFonts w:ascii="Arial" w:hAnsi="Arial" w:cs="Arial"/>
                <w:sz w:val="20"/>
                <w:szCs w:val="20"/>
              </w:rPr>
              <w:t> </w:t>
            </w:r>
            <w:r w:rsidRPr="00E627D0">
              <w:rPr>
                <w:rFonts w:ascii="Arial" w:hAnsi="Arial" w:cs="Arial"/>
                <w:sz w:val="20"/>
                <w:szCs w:val="20"/>
              </w:rPr>
              <w:t> </w:t>
            </w:r>
            <w:r w:rsidRPr="00E627D0">
              <w:rPr>
                <w:rFonts w:ascii="Arial" w:hAnsi="Arial" w:cs="Arial"/>
                <w:sz w:val="20"/>
                <w:szCs w:val="20"/>
              </w:rPr>
              <w:t> </w:t>
            </w:r>
            <w:r w:rsidRPr="00E627D0">
              <w:rPr>
                <w:rFonts w:ascii="Arial" w:hAnsi="Arial" w:cs="Arial"/>
                <w:sz w:val="20"/>
                <w:szCs w:val="20"/>
              </w:rPr>
              <w:fldChar w:fldCharType="end"/>
            </w:r>
          </w:p>
        </w:tc>
      </w:tr>
    </w:tbl>
    <w:p xmlns:wp14="http://schemas.microsoft.com/office/word/2010/wordml" w:rsidRPr="008E7F59" w:rsidR="00397519" w:rsidP="7CD3F1B9" w:rsidRDefault="00397519" w14:paraId="3656B9AB" wp14:noSpellErr="1" wp14:textId="23ABBDCE">
      <w:pPr>
        <w:pStyle w:val="Normln"/>
        <w:jc w:val="both"/>
        <w:rPr>
          <w:rFonts w:ascii="Arial" w:hAnsi="Arial" w:cs="Arial"/>
          <w:b w:val="1"/>
          <w:bCs w:val="1"/>
          <w:sz w:val="20"/>
          <w:szCs w:val="20"/>
          <w:lang w:val="cs-CZ"/>
        </w:rPr>
      </w:pPr>
    </w:p>
    <w:sectPr w:rsidRPr="008E7F59" w:rsidR="00397519" w:rsidSect="00E627D0">
      <w:headerReference w:type="default" r:id="rId8"/>
      <w:footerReference w:type="default" r:id="rId9"/>
      <w:type w:val="continuous"/>
      <w:pgSz w:w="11906" w:h="16838" w:orient="portrait" w:code="9"/>
      <w:pgMar w:top="720" w:right="720" w:bottom="720" w:left="720" w:header="72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22B31" w:rsidRDefault="00222B31" w14:paraId="45FB0818" wp14:textId="77777777">
      <w:r>
        <w:separator/>
      </w:r>
    </w:p>
  </w:endnote>
  <w:endnote w:type="continuationSeparator" w:id="0">
    <w:p xmlns:wp14="http://schemas.microsoft.com/office/word/2010/wordml" w:rsidR="00222B31" w:rsidRDefault="00222B31"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606276" w:rsidR="001F381C" w:rsidP="00606276" w:rsidRDefault="001F381C" w14:paraId="53E688D2" wp14:textId="77777777">
    <w:pPr>
      <w:rPr>
        <w:sz w:val="16"/>
        <w:szCs w:val="16"/>
      </w:rPr>
    </w:pPr>
    <w:r w:rsidRPr="00606276">
      <w:rPr>
        <w:rFonts w:ascii="Arial" w:hAnsi="Arial" w:cs="Arial"/>
        <w:sz w:val="16"/>
        <w:szCs w:val="16"/>
      </w:rPr>
      <w:t xml:space="preserve">The British Council is committed to protecting children in all areas of our work and in all parts of the world. We achieve this through compliance with UK child protection laws and relevant laws in each of the countries we operate in, as well as by adherence to the United Nations Convention on the Rights of the Child (UNCRC) 1989. Our full policy statement can be found at  </w:t>
    </w:r>
    <w:hyperlink w:history="1" r:id="rId1">
      <w:r w:rsidRPr="00606276">
        <w:rPr>
          <w:rStyle w:val="Hypertextovodkaz"/>
          <w:rFonts w:ascii="Arial" w:hAnsi="Arial" w:cs="Arial"/>
          <w:sz w:val="16"/>
          <w:szCs w:val="16"/>
        </w:rPr>
        <w:t>http://www.britishcouncil.org/cz/czechrepublic-ochrana-deti.htm</w:t>
      </w:r>
    </w:hyperlink>
  </w:p>
  <w:p xmlns:wp14="http://schemas.microsoft.com/office/word/2010/wordml" w:rsidR="001F381C" w:rsidRDefault="001F381C" w14:paraId="4101652C" wp14:textId="77777777">
    <w:pPr>
      <w:pStyle w:val="Zpat"/>
    </w:pPr>
  </w:p>
  <w:p xmlns:wp14="http://schemas.microsoft.com/office/word/2010/wordml" w:rsidR="001F381C" w:rsidRDefault="001F381C" w14:paraId="4B99056E" wp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22B31" w:rsidRDefault="00222B31" w14:paraId="53128261" wp14:textId="77777777">
      <w:r>
        <w:separator/>
      </w:r>
    </w:p>
  </w:footnote>
  <w:footnote w:type="continuationSeparator" w:id="0">
    <w:p xmlns:wp14="http://schemas.microsoft.com/office/word/2010/wordml" w:rsidR="00222B31" w:rsidRDefault="00222B31" w14:paraId="62486C0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1F381C" w:rsidP="00F34593" w:rsidRDefault="00345E12" w14:paraId="55F8BF6F" wp14:textId="77777777">
    <w:pPr>
      <w:pStyle w:val="Nadpis7"/>
      <w:jc w:val="right"/>
    </w:pPr>
    <w:r w:rsidRPr="00937B25">
      <w:rPr>
        <w:noProof/>
        <w:lang w:eastAsia="en-GB"/>
      </w:rPr>
      <w:drawing>
        <wp:anchor xmlns:wp14="http://schemas.microsoft.com/office/word/2010/wordprocessingDrawing" distT="0" distB="0" distL="114300" distR="114300" simplePos="0" relativeHeight="251657728" behindDoc="0" locked="0" layoutInCell="1" allowOverlap="1" wp14:anchorId="21BBBE69" wp14:editId="7777777">
          <wp:simplePos x="0" y="0"/>
          <wp:positionH relativeFrom="column">
            <wp:posOffset>17145</wp:posOffset>
          </wp:positionH>
          <wp:positionV relativeFrom="paragraph">
            <wp:posOffset>116840</wp:posOffset>
          </wp:positionV>
          <wp:extent cx="1429385" cy="39116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391160"/>
                  </a:xfrm>
                  <a:prstGeom prst="rect">
                    <a:avLst/>
                  </a:prstGeom>
                  <a:noFill/>
                </pic:spPr>
              </pic:pic>
            </a:graphicData>
          </a:graphic>
          <wp14:sizeRelH relativeFrom="page">
            <wp14:pctWidth>0</wp14:pctWidth>
          </wp14:sizeRelH>
          <wp14:sizeRelV relativeFrom="page">
            <wp14:pctHeight>0</wp14:pctHeight>
          </wp14:sizeRelV>
        </wp:anchor>
      </w:drawing>
    </w:r>
    <w:r w:rsidRPr="00937B25">
      <w:rPr>
        <w:noProof/>
        <w:lang w:val="cs-CZ"/>
      </w:rPr>
      <w:drawing>
        <wp:inline xmlns:wp14="http://schemas.microsoft.com/office/word/2010/wordprocessingDrawing" distT="0" distB="0" distL="0" distR="0" wp14:anchorId="4F2AD064" wp14:editId="7777777">
          <wp:extent cx="1190625" cy="8858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8456040"/>
    <w:multiLevelType w:val="hybridMultilevel"/>
    <w:tmpl w:val="CE6EF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3" w15:restartNumberingAfterBreak="0">
    <w:nsid w:val="58711F67"/>
    <w:multiLevelType w:val="hybridMultilevel"/>
    <w:tmpl w:val="EFDE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0259A3"/>
    <w:multiLevelType w:val="hybridMultilevel"/>
    <w:tmpl w:val="EFDE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9165CC"/>
    <w:multiLevelType w:val="singleLevel"/>
    <w:tmpl w:val="6C0A24D0"/>
    <w:lvl w:ilvl="0">
      <w:start w:val="1"/>
      <w:numFmt w:val="bullet"/>
      <w:pStyle w:val="Bullet"/>
      <w:lvlText w:val=""/>
      <w:lvlJc w:val="left"/>
      <w:pPr>
        <w:tabs>
          <w:tab w:val="num" w:pos="360"/>
        </w:tabs>
        <w:ind w:left="360" w:hanging="360"/>
      </w:pPr>
      <w:rPr>
        <w:rFonts w:hint="default" w:ascii="Symbol" w:hAnsi="Symbol"/>
      </w:rPr>
    </w:lvl>
  </w:abstractNum>
  <w:num w:numId="1" w16cid:durableId="1961109239">
    <w:abstractNumId w:val="9"/>
  </w:num>
  <w:num w:numId="2" w16cid:durableId="56827720">
    <w:abstractNumId w:val="7"/>
  </w:num>
  <w:num w:numId="3" w16cid:durableId="1466850210">
    <w:abstractNumId w:val="6"/>
  </w:num>
  <w:num w:numId="4" w16cid:durableId="347028240">
    <w:abstractNumId w:val="5"/>
  </w:num>
  <w:num w:numId="5" w16cid:durableId="660041962">
    <w:abstractNumId w:val="4"/>
  </w:num>
  <w:num w:numId="6" w16cid:durableId="543172877">
    <w:abstractNumId w:val="8"/>
  </w:num>
  <w:num w:numId="7" w16cid:durableId="537814284">
    <w:abstractNumId w:val="3"/>
  </w:num>
  <w:num w:numId="8" w16cid:durableId="1207061534">
    <w:abstractNumId w:val="2"/>
  </w:num>
  <w:num w:numId="9" w16cid:durableId="1750880663">
    <w:abstractNumId w:val="1"/>
  </w:num>
  <w:num w:numId="10" w16cid:durableId="1714843286">
    <w:abstractNumId w:val="0"/>
  </w:num>
  <w:num w:numId="11" w16cid:durableId="934632989">
    <w:abstractNumId w:val="12"/>
  </w:num>
  <w:num w:numId="12" w16cid:durableId="958143261">
    <w:abstractNumId w:val="12"/>
  </w:num>
  <w:num w:numId="13" w16cid:durableId="1333215158">
    <w:abstractNumId w:val="10"/>
  </w:num>
  <w:num w:numId="14" w16cid:durableId="1852913268">
    <w:abstractNumId w:val="15"/>
  </w:num>
  <w:num w:numId="15" w16cid:durableId="823745539">
    <w:abstractNumId w:val="13"/>
  </w:num>
  <w:num w:numId="16" w16cid:durableId="932595505">
    <w:abstractNumId w:val="11"/>
  </w:num>
  <w:num w:numId="17" w16cid:durableId="1518957174">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8C"/>
    <w:rsid w:val="00012711"/>
    <w:rsid w:val="000129AF"/>
    <w:rsid w:val="00050C97"/>
    <w:rsid w:val="00084C70"/>
    <w:rsid w:val="000961DD"/>
    <w:rsid w:val="000A1E8C"/>
    <w:rsid w:val="000C2F10"/>
    <w:rsid w:val="000D3FDC"/>
    <w:rsid w:val="000D65F6"/>
    <w:rsid w:val="000F47A0"/>
    <w:rsid w:val="00110354"/>
    <w:rsid w:val="00130BD1"/>
    <w:rsid w:val="00140637"/>
    <w:rsid w:val="00167890"/>
    <w:rsid w:val="001724D7"/>
    <w:rsid w:val="00191783"/>
    <w:rsid w:val="00192445"/>
    <w:rsid w:val="001F342C"/>
    <w:rsid w:val="001F381C"/>
    <w:rsid w:val="00203D05"/>
    <w:rsid w:val="00220C1A"/>
    <w:rsid w:val="00222B31"/>
    <w:rsid w:val="00222E40"/>
    <w:rsid w:val="00222EFD"/>
    <w:rsid w:val="00224F05"/>
    <w:rsid w:val="00256358"/>
    <w:rsid w:val="00293F1B"/>
    <w:rsid w:val="002B1081"/>
    <w:rsid w:val="002B431B"/>
    <w:rsid w:val="002D2E92"/>
    <w:rsid w:val="002E4436"/>
    <w:rsid w:val="00302924"/>
    <w:rsid w:val="003066C1"/>
    <w:rsid w:val="00306FE4"/>
    <w:rsid w:val="00313C19"/>
    <w:rsid w:val="00315DD1"/>
    <w:rsid w:val="00343F49"/>
    <w:rsid w:val="00345E12"/>
    <w:rsid w:val="00353B90"/>
    <w:rsid w:val="00386454"/>
    <w:rsid w:val="00387B0F"/>
    <w:rsid w:val="00397519"/>
    <w:rsid w:val="00397B90"/>
    <w:rsid w:val="003A14A7"/>
    <w:rsid w:val="003A48D2"/>
    <w:rsid w:val="003B76C0"/>
    <w:rsid w:val="003E703F"/>
    <w:rsid w:val="003F31AB"/>
    <w:rsid w:val="004334C0"/>
    <w:rsid w:val="004A27D8"/>
    <w:rsid w:val="004A322D"/>
    <w:rsid w:val="004A44E7"/>
    <w:rsid w:val="004A45DA"/>
    <w:rsid w:val="004A47C1"/>
    <w:rsid w:val="004B35D9"/>
    <w:rsid w:val="004B5C49"/>
    <w:rsid w:val="004C7E35"/>
    <w:rsid w:val="004D4820"/>
    <w:rsid w:val="004D6C5A"/>
    <w:rsid w:val="004E5D77"/>
    <w:rsid w:val="0050337C"/>
    <w:rsid w:val="00522F22"/>
    <w:rsid w:val="005262E0"/>
    <w:rsid w:val="00526F0E"/>
    <w:rsid w:val="005452C2"/>
    <w:rsid w:val="0055627F"/>
    <w:rsid w:val="005654DC"/>
    <w:rsid w:val="005808A1"/>
    <w:rsid w:val="00585B0D"/>
    <w:rsid w:val="00587179"/>
    <w:rsid w:val="005A3F5B"/>
    <w:rsid w:val="005B1839"/>
    <w:rsid w:val="005C27A0"/>
    <w:rsid w:val="005C3D17"/>
    <w:rsid w:val="005D6E12"/>
    <w:rsid w:val="005F5C60"/>
    <w:rsid w:val="00606276"/>
    <w:rsid w:val="00614DC3"/>
    <w:rsid w:val="0063091E"/>
    <w:rsid w:val="00636716"/>
    <w:rsid w:val="00643DAD"/>
    <w:rsid w:val="00680C85"/>
    <w:rsid w:val="006B4FE0"/>
    <w:rsid w:val="006E1F72"/>
    <w:rsid w:val="007068D7"/>
    <w:rsid w:val="0073722A"/>
    <w:rsid w:val="00761554"/>
    <w:rsid w:val="00791B1E"/>
    <w:rsid w:val="007D167A"/>
    <w:rsid w:val="007E0C19"/>
    <w:rsid w:val="007E217D"/>
    <w:rsid w:val="007F7A19"/>
    <w:rsid w:val="008042D9"/>
    <w:rsid w:val="0083610E"/>
    <w:rsid w:val="00837E16"/>
    <w:rsid w:val="00855691"/>
    <w:rsid w:val="00865473"/>
    <w:rsid w:val="00867256"/>
    <w:rsid w:val="00881DC0"/>
    <w:rsid w:val="008A31DC"/>
    <w:rsid w:val="008B746C"/>
    <w:rsid w:val="00902BD0"/>
    <w:rsid w:val="00907E90"/>
    <w:rsid w:val="00916EA2"/>
    <w:rsid w:val="00922F33"/>
    <w:rsid w:val="00937B25"/>
    <w:rsid w:val="00941B24"/>
    <w:rsid w:val="009721E4"/>
    <w:rsid w:val="00975C44"/>
    <w:rsid w:val="00982E99"/>
    <w:rsid w:val="009A76B3"/>
    <w:rsid w:val="009B7D37"/>
    <w:rsid w:val="009D567C"/>
    <w:rsid w:val="009E4474"/>
    <w:rsid w:val="00A17029"/>
    <w:rsid w:val="00A6606A"/>
    <w:rsid w:val="00A9084A"/>
    <w:rsid w:val="00A95259"/>
    <w:rsid w:val="00AA1E7D"/>
    <w:rsid w:val="00AA7C6D"/>
    <w:rsid w:val="00AB035F"/>
    <w:rsid w:val="00AB747D"/>
    <w:rsid w:val="00AC16EB"/>
    <w:rsid w:val="00AD7BA5"/>
    <w:rsid w:val="00AF5A38"/>
    <w:rsid w:val="00B128B6"/>
    <w:rsid w:val="00B15D77"/>
    <w:rsid w:val="00B34E5F"/>
    <w:rsid w:val="00B53B56"/>
    <w:rsid w:val="00B76101"/>
    <w:rsid w:val="00B8494C"/>
    <w:rsid w:val="00BB33CA"/>
    <w:rsid w:val="00BB7987"/>
    <w:rsid w:val="00BD0F66"/>
    <w:rsid w:val="00BE10CF"/>
    <w:rsid w:val="00C536B5"/>
    <w:rsid w:val="00C832A2"/>
    <w:rsid w:val="00CD0E38"/>
    <w:rsid w:val="00CE7D28"/>
    <w:rsid w:val="00CF0A25"/>
    <w:rsid w:val="00D016B5"/>
    <w:rsid w:val="00D071E3"/>
    <w:rsid w:val="00D13DCA"/>
    <w:rsid w:val="00D34E3C"/>
    <w:rsid w:val="00D354A1"/>
    <w:rsid w:val="00D63275"/>
    <w:rsid w:val="00D635FC"/>
    <w:rsid w:val="00D70F37"/>
    <w:rsid w:val="00D8062F"/>
    <w:rsid w:val="00D82D5D"/>
    <w:rsid w:val="00DA3013"/>
    <w:rsid w:val="00DA5CB3"/>
    <w:rsid w:val="00DD253E"/>
    <w:rsid w:val="00DD29A8"/>
    <w:rsid w:val="00E11590"/>
    <w:rsid w:val="00E547D3"/>
    <w:rsid w:val="00E55C2A"/>
    <w:rsid w:val="00E57B8F"/>
    <w:rsid w:val="00E601CA"/>
    <w:rsid w:val="00E627D0"/>
    <w:rsid w:val="00E86D5A"/>
    <w:rsid w:val="00EA0E14"/>
    <w:rsid w:val="00EA4A0E"/>
    <w:rsid w:val="00EC346D"/>
    <w:rsid w:val="00EC68B6"/>
    <w:rsid w:val="00EC6FE0"/>
    <w:rsid w:val="00EE7826"/>
    <w:rsid w:val="00F05265"/>
    <w:rsid w:val="00F34593"/>
    <w:rsid w:val="00F65566"/>
    <w:rsid w:val="00FA43BD"/>
    <w:rsid w:val="00FE39FB"/>
    <w:rsid w:val="7CD3F1B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D9663D9"/>
  <w15:chartTrackingRefBased/>
  <w15:docId w15:val="{AFB5B269-4DD6-4F31-94C8-5C434BA68C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 w:default="1">
    <w:name w:val="Normal"/>
    <w:qFormat/>
    <w:rsid w:val="000A1E8C"/>
    <w:rPr>
      <w:rFonts w:ascii="Century Schoolbook" w:hAnsi="Century Schoolbook"/>
      <w:sz w:val="22"/>
      <w:szCs w:val="22"/>
      <w:lang w:val="en-GB" w:eastAsia="zh-CN"/>
    </w:rPr>
  </w:style>
  <w:style w:type="paragraph" w:styleId="Nadpis1">
    <w:name w:val="heading 1"/>
    <w:basedOn w:val="Normln"/>
    <w:next w:val="Normln"/>
    <w:link w:val="Nadpis1Char"/>
    <w:qFormat/>
    <w:rsid w:val="000A1E8C"/>
    <w:pPr>
      <w:keepNext/>
      <w:spacing w:before="240" w:after="60"/>
      <w:outlineLvl w:val="0"/>
    </w:pPr>
    <w:rPr>
      <w:rFonts w:ascii="Univers" w:hAnsi="Univers"/>
      <w:b/>
      <w:bCs/>
      <w:sz w:val="32"/>
      <w:szCs w:val="32"/>
    </w:rPr>
  </w:style>
  <w:style w:type="paragraph" w:styleId="Nadpis5">
    <w:name w:val="heading 5"/>
    <w:basedOn w:val="Normln"/>
    <w:next w:val="Normln"/>
    <w:link w:val="Nadpis5Char"/>
    <w:qFormat/>
    <w:rsid w:val="000A1E8C"/>
    <w:pPr>
      <w:keepNext/>
      <w:spacing w:before="240" w:after="60"/>
      <w:outlineLvl w:val="4"/>
    </w:pPr>
    <w:rPr>
      <w:b/>
      <w:bCs/>
    </w:rPr>
  </w:style>
  <w:style w:type="paragraph" w:styleId="Nadpis6">
    <w:name w:val="heading 6"/>
    <w:basedOn w:val="Normln"/>
    <w:next w:val="Normln"/>
    <w:qFormat/>
    <w:rsid w:val="007D167A"/>
    <w:pPr>
      <w:spacing w:before="240" w:after="60"/>
      <w:outlineLvl w:val="5"/>
    </w:pPr>
    <w:rPr>
      <w:rFonts w:ascii="Times New Roman" w:hAnsi="Times New Roman"/>
      <w:i/>
    </w:rPr>
  </w:style>
  <w:style w:type="paragraph" w:styleId="Nadpis7">
    <w:name w:val="heading 7"/>
    <w:basedOn w:val="Normln"/>
    <w:next w:val="Normln"/>
    <w:link w:val="Nadpis7Char"/>
    <w:qFormat/>
    <w:rsid w:val="000A1E8C"/>
    <w:pPr>
      <w:spacing w:before="240" w:after="60"/>
      <w:outlineLvl w:val="6"/>
    </w:pPr>
    <w:rPr>
      <w:sz w:val="24"/>
      <w:szCs w:val="24"/>
    </w:rPr>
  </w:style>
  <w:style w:type="paragraph" w:styleId="Nadpis9">
    <w:name w:val="heading 9"/>
    <w:basedOn w:val="Normln"/>
    <w:next w:val="Normln"/>
    <w:link w:val="Nadpis9Char"/>
    <w:qFormat/>
    <w:rsid w:val="000A1E8C"/>
    <w:pPr>
      <w:keepNext/>
      <w:jc w:val="center"/>
      <w:outlineLvl w:val="8"/>
    </w:pPr>
    <w:rPr>
      <w:b/>
      <w:bCs/>
      <w:u w:val="single"/>
      <w:lang w:val="en-US"/>
    </w:rPr>
  </w:style>
  <w:style w:type="character" w:styleId="Standardnpsmoodstavce" w:default="1">
    <w:name w:val="Default Paragraph Font"/>
    <w:semiHidden/>
  </w:style>
  <w:style w:type="table" w:styleId="Normlntabulka" w:default="1">
    <w:name w:val="Normal Table"/>
    <w:semiHidden/>
    <w:tblPr>
      <w:tblInd w:w="0" w:type="dxa"/>
      <w:tblCellMar>
        <w:top w:w="0" w:type="dxa"/>
        <w:left w:w="108" w:type="dxa"/>
        <w:bottom w:w="0" w:type="dxa"/>
        <w:right w:w="108" w:type="dxa"/>
      </w:tblCellMar>
    </w:tblPr>
  </w:style>
  <w:style w:type="numbering" w:styleId="Bezseznamu" w:default="1">
    <w:name w:val="No List"/>
    <w:semiHidden/>
  </w:style>
  <w:style w:type="paragraph" w:styleId="PageHeading" w:customStyle="1">
    <w:name w:val="Page Heading"/>
    <w:basedOn w:val="Normln"/>
    <w:next w:val="Normln"/>
    <w:rsid w:val="007D167A"/>
    <w:pPr>
      <w:pageBreakBefore/>
      <w:spacing w:before="480" w:after="280"/>
    </w:pPr>
    <w:rPr>
      <w:sz w:val="44"/>
    </w:rPr>
  </w:style>
  <w:style w:type="paragraph" w:styleId="Obsah9">
    <w:name w:val="toc 9"/>
    <w:basedOn w:val="Normln"/>
    <w:next w:val="Normln"/>
    <w:autoRedefine/>
    <w:semiHidden/>
    <w:rsid w:val="007D167A"/>
    <w:pPr>
      <w:ind w:left="1600"/>
    </w:pPr>
  </w:style>
  <w:style w:type="paragraph" w:styleId="SubHeading" w:customStyle="1">
    <w:name w:val="Sub Heading"/>
    <w:basedOn w:val="Normln"/>
    <w:next w:val="Normln"/>
    <w:rsid w:val="007D167A"/>
    <w:pPr>
      <w:keepNext/>
      <w:spacing w:before="440" w:after="280"/>
    </w:pPr>
    <w:rPr>
      <w:b/>
      <w:sz w:val="24"/>
    </w:rPr>
  </w:style>
  <w:style w:type="paragraph" w:styleId="NumberedSubHeading" w:customStyle="1">
    <w:name w:val="Numbered Sub Heading"/>
    <w:basedOn w:val="Normln"/>
    <w:next w:val="Normln"/>
    <w:rsid w:val="007D167A"/>
    <w:pPr>
      <w:keepNext/>
      <w:numPr>
        <w:numId w:val="11"/>
      </w:numPr>
      <w:spacing w:before="440" w:after="40"/>
    </w:pPr>
    <w:rPr>
      <w:b/>
    </w:rPr>
  </w:style>
  <w:style w:type="paragraph" w:styleId="NumberedBodyText" w:customStyle="1">
    <w:name w:val="Numbered Body Text"/>
    <w:basedOn w:val="Normln"/>
    <w:rsid w:val="007D167A"/>
    <w:pPr>
      <w:numPr>
        <w:ilvl w:val="1"/>
        <w:numId w:val="12"/>
      </w:numPr>
      <w:spacing w:before="180"/>
    </w:pPr>
  </w:style>
  <w:style w:type="paragraph" w:styleId="NumberedParagraph" w:customStyle="1">
    <w:name w:val="Numbered Paragraph"/>
    <w:basedOn w:val="Normln"/>
    <w:rsid w:val="007D167A"/>
    <w:pPr>
      <w:numPr>
        <w:numId w:val="13"/>
      </w:numPr>
      <w:spacing w:before="180"/>
    </w:pPr>
  </w:style>
  <w:style w:type="paragraph" w:styleId="Bullet" w:customStyle="1">
    <w:name w:val="Bullet"/>
    <w:basedOn w:val="Normln"/>
    <w:rsid w:val="007D167A"/>
    <w:pPr>
      <w:numPr>
        <w:numId w:val="14"/>
      </w:numPr>
      <w:tabs>
        <w:tab w:val="clear" w:pos="360"/>
        <w:tab w:val="num" w:pos="567"/>
      </w:tabs>
      <w:spacing w:before="180"/>
      <w:ind w:left="567" w:hanging="567"/>
    </w:pPr>
  </w:style>
  <w:style w:type="character" w:styleId="Nadpis1Char" w:customStyle="1">
    <w:name w:val="Nadpis 1 Char"/>
    <w:link w:val="Nadpis1"/>
    <w:locked/>
    <w:rsid w:val="000A1E8C"/>
    <w:rPr>
      <w:rFonts w:ascii="Univers" w:hAnsi="Univers"/>
      <w:b/>
      <w:bCs/>
      <w:sz w:val="32"/>
      <w:szCs w:val="32"/>
      <w:lang w:val="en-GB" w:eastAsia="zh-CN" w:bidi="ar-SA"/>
    </w:rPr>
  </w:style>
  <w:style w:type="paragraph" w:styleId="Zpat">
    <w:name w:val="footer"/>
    <w:basedOn w:val="Normln"/>
    <w:link w:val="ZpatChar"/>
    <w:rsid w:val="007D167A"/>
    <w:pPr>
      <w:tabs>
        <w:tab w:val="center" w:pos="4153"/>
        <w:tab w:val="right" w:pos="8306"/>
      </w:tabs>
    </w:pPr>
    <w:rPr>
      <w:sz w:val="12"/>
    </w:rPr>
  </w:style>
  <w:style w:type="character" w:styleId="Nadpis5Char" w:customStyle="1">
    <w:name w:val="Nadpis 5 Char"/>
    <w:link w:val="Nadpis5"/>
    <w:semiHidden/>
    <w:locked/>
    <w:rsid w:val="000A1E8C"/>
    <w:rPr>
      <w:rFonts w:ascii="Century Schoolbook" w:hAnsi="Century Schoolbook"/>
      <w:b/>
      <w:bCs/>
      <w:sz w:val="22"/>
      <w:szCs w:val="22"/>
      <w:lang w:val="en-GB" w:eastAsia="zh-CN" w:bidi="ar-SA"/>
    </w:rPr>
  </w:style>
  <w:style w:type="character" w:styleId="Nadpis7Char" w:customStyle="1">
    <w:name w:val="Nadpis 7 Char"/>
    <w:link w:val="Nadpis7"/>
    <w:semiHidden/>
    <w:locked/>
    <w:rsid w:val="000A1E8C"/>
    <w:rPr>
      <w:rFonts w:ascii="Century Schoolbook" w:hAnsi="Century Schoolbook"/>
      <w:sz w:val="24"/>
      <w:szCs w:val="24"/>
      <w:lang w:val="en-GB" w:eastAsia="zh-CN" w:bidi="ar-SA"/>
    </w:rPr>
  </w:style>
  <w:style w:type="character" w:styleId="Nadpis9Char" w:customStyle="1">
    <w:name w:val="Nadpis 9 Char"/>
    <w:link w:val="Nadpis9"/>
    <w:semiHidden/>
    <w:locked/>
    <w:rsid w:val="000A1E8C"/>
    <w:rPr>
      <w:rFonts w:ascii="Century Schoolbook" w:hAnsi="Century Schoolbook"/>
      <w:b/>
      <w:bCs/>
      <w:sz w:val="22"/>
      <w:szCs w:val="22"/>
      <w:u w:val="single"/>
      <w:lang w:val="en-US" w:eastAsia="zh-CN" w:bidi="ar-SA"/>
    </w:rPr>
  </w:style>
  <w:style w:type="paragraph" w:styleId="Zhlav">
    <w:name w:val="header"/>
    <w:basedOn w:val="Normln"/>
    <w:link w:val="ZhlavChar"/>
    <w:rsid w:val="000A1E8C"/>
    <w:pPr>
      <w:tabs>
        <w:tab w:val="left" w:pos="3969"/>
        <w:tab w:val="left" w:pos="7938"/>
      </w:tabs>
    </w:pPr>
    <w:rPr>
      <w:rFonts w:ascii="Univers" w:hAnsi="Univers"/>
      <w:sz w:val="15"/>
      <w:szCs w:val="15"/>
    </w:rPr>
  </w:style>
  <w:style w:type="character" w:styleId="ZhlavChar" w:customStyle="1">
    <w:name w:val="Záhlaví Char"/>
    <w:link w:val="Zhlav"/>
    <w:semiHidden/>
    <w:locked/>
    <w:rsid w:val="000A1E8C"/>
    <w:rPr>
      <w:rFonts w:ascii="Univers" w:hAnsi="Univers"/>
      <w:sz w:val="15"/>
      <w:szCs w:val="15"/>
      <w:lang w:val="en-GB" w:eastAsia="zh-CN" w:bidi="ar-SA"/>
    </w:rPr>
  </w:style>
  <w:style w:type="character" w:styleId="ZpatChar" w:customStyle="1">
    <w:name w:val="Zápatí Char"/>
    <w:link w:val="Zpat"/>
    <w:rsid w:val="00606276"/>
    <w:rPr>
      <w:rFonts w:ascii="Century Schoolbook" w:hAnsi="Century Schoolbook"/>
      <w:sz w:val="12"/>
      <w:szCs w:val="22"/>
      <w:lang w:eastAsia="zh-CN"/>
    </w:rPr>
  </w:style>
  <w:style w:type="paragraph" w:styleId="Textbubliny">
    <w:name w:val="Balloon Text"/>
    <w:basedOn w:val="Normln"/>
    <w:link w:val="TextbublinyChar"/>
    <w:rsid w:val="00606276"/>
    <w:rPr>
      <w:rFonts w:ascii="Tahoma" w:hAnsi="Tahoma" w:cs="Tahoma"/>
      <w:sz w:val="16"/>
      <w:szCs w:val="16"/>
    </w:rPr>
  </w:style>
  <w:style w:type="character" w:styleId="TextbublinyChar" w:customStyle="1">
    <w:name w:val="Text bubliny Char"/>
    <w:link w:val="Textbubliny"/>
    <w:rsid w:val="00606276"/>
    <w:rPr>
      <w:rFonts w:ascii="Tahoma" w:hAnsi="Tahoma" w:cs="Tahoma"/>
      <w:sz w:val="16"/>
      <w:szCs w:val="16"/>
      <w:lang w:eastAsia="zh-CN"/>
    </w:rPr>
  </w:style>
  <w:style w:type="character" w:styleId="Hypertextovodkaz">
    <w:name w:val="Hyperlink"/>
    <w:rsid w:val="00606276"/>
    <w:rPr>
      <w:color w:val="0000FF"/>
      <w:u w:val="single"/>
    </w:rPr>
  </w:style>
  <w:style w:type="paragraph" w:styleId="Default" w:customStyle="1">
    <w:name w:val="Default"/>
    <w:rsid w:val="000F47A0"/>
    <w:pPr>
      <w:autoSpaceDE w:val="0"/>
      <w:autoSpaceDN w:val="0"/>
      <w:adjustRightInd w:val="0"/>
    </w:pPr>
    <w:rPr>
      <w:rFonts w:ascii="Arial" w:hAnsi="Arial" w:cs="Arial"/>
      <w:color w:val="000000"/>
      <w:sz w:val="24"/>
      <w:szCs w:val="24"/>
      <w:lang w:val="en-GB" w:eastAsia="en-GB"/>
    </w:rPr>
  </w:style>
  <w:style w:type="character" w:styleId="apple-converted-space" w:customStyle="1">
    <w:name w:val="apple-converted-space"/>
    <w:rsid w:val="006B4FE0"/>
  </w:style>
  <w:style w:type="character" w:styleId="Siln">
    <w:name w:val="Strong"/>
    <w:qFormat/>
    <w:rsid w:val="006B4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6537">
      <w:bodyDiv w:val="1"/>
      <w:marLeft w:val="0"/>
      <w:marRight w:val="0"/>
      <w:marTop w:val="0"/>
      <w:marBottom w:val="0"/>
      <w:divBdr>
        <w:top w:val="none" w:sz="0" w:space="0" w:color="auto"/>
        <w:left w:val="none" w:sz="0" w:space="0" w:color="auto"/>
        <w:bottom w:val="none" w:sz="0" w:space="0" w:color="auto"/>
        <w:right w:val="none" w:sz="0" w:space="0" w:color="auto"/>
      </w:divBdr>
    </w:div>
    <w:div w:id="1914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info@britskecentrum.cz"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britishcouncil.org/cz/czechrepublic-ochrana-deti.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British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Normal version 1.00</dc:title>
  <dc:subject/>
  <dc:creator>KaterinaKalacova</dc:creator>
  <keywords/>
  <lastModifiedBy>Britské Centrum</lastModifiedBy>
  <revision>6</revision>
  <lastPrinted>2014-10-23T20:45:00.0000000Z</lastPrinted>
  <dcterms:created xsi:type="dcterms:W3CDTF">2023-12-21T14:48:00.0000000Z</dcterms:created>
  <dcterms:modified xsi:type="dcterms:W3CDTF">2023-12-21T14:50:00.0914004Z</dcterms:modified>
</coreProperties>
</file>